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CBD1" w14:textId="77777777" w:rsidR="00C4574C" w:rsidRPr="000F73E4" w:rsidRDefault="00C4574C">
      <w:pPr>
        <w:jc w:val="both"/>
        <w:rPr>
          <w:rFonts w:ascii="Arial" w:hAnsi="Arial" w:cs="Arial"/>
        </w:rPr>
      </w:pPr>
    </w:p>
    <w:p w14:paraId="461622EC" w14:textId="53058612" w:rsidR="00C4574C" w:rsidRPr="000F73E4" w:rsidRDefault="00195931">
      <w:pPr>
        <w:jc w:val="center"/>
        <w:rPr>
          <w:rStyle w:val="Oldalszm"/>
          <w:rFonts w:ascii="Arial" w:eastAsia="Arial" w:hAnsi="Arial" w:cs="Arial"/>
          <w:sz w:val="32"/>
          <w:szCs w:val="32"/>
          <w:vertAlign w:val="superscript"/>
        </w:rPr>
      </w:pPr>
      <w:r w:rsidRPr="000F73E4">
        <w:rPr>
          <w:rStyle w:val="Oldalszm"/>
          <w:rFonts w:ascii="Arial" w:hAnsi="Arial" w:cs="Arial"/>
          <w:b/>
          <w:bCs/>
          <w:sz w:val="32"/>
          <w:szCs w:val="32"/>
        </w:rPr>
        <w:t>NYÍ</w:t>
      </w:r>
      <w:r w:rsidRPr="000F73E4">
        <w:rPr>
          <w:rStyle w:val="Oldalszm"/>
          <w:rFonts w:ascii="Arial" w:hAnsi="Arial" w:cs="Arial"/>
          <w:b/>
          <w:bCs/>
          <w:sz w:val="32"/>
          <w:szCs w:val="32"/>
          <w:lang w:val="de-DE"/>
        </w:rPr>
        <w:t>LT</w:t>
      </w:r>
    </w:p>
    <w:p w14:paraId="5A4690F9" w14:textId="77777777" w:rsidR="00C4574C" w:rsidRPr="000F73E4" w:rsidRDefault="00C4574C">
      <w:pPr>
        <w:jc w:val="both"/>
        <w:rPr>
          <w:rFonts w:ascii="Arial" w:eastAsia="Arial" w:hAnsi="Arial" w:cs="Arial"/>
        </w:rPr>
      </w:pPr>
    </w:p>
    <w:p w14:paraId="6034871B" w14:textId="77777777" w:rsidR="00C4574C" w:rsidRDefault="00195931">
      <w:pPr>
        <w:pStyle w:val="Cmsor1"/>
        <w:jc w:val="center"/>
        <w:rPr>
          <w:rStyle w:val="Oldalszm"/>
          <w:rFonts w:ascii="Arial" w:hAnsi="Arial" w:cs="Arial"/>
          <w:b/>
          <w:bCs/>
          <w:sz w:val="32"/>
          <w:szCs w:val="32"/>
        </w:rPr>
      </w:pPr>
      <w:r w:rsidRPr="000F73E4">
        <w:rPr>
          <w:rStyle w:val="Oldalszm"/>
          <w:rFonts w:ascii="Arial" w:hAnsi="Arial" w:cs="Arial"/>
          <w:b/>
          <w:bCs/>
          <w:sz w:val="32"/>
          <w:szCs w:val="32"/>
          <w:lang w:val="de-DE"/>
        </w:rPr>
        <w:t>TERVP</w:t>
      </w:r>
      <w:r w:rsidRPr="000F73E4">
        <w:rPr>
          <w:rStyle w:val="Oldalszm"/>
          <w:rFonts w:ascii="Arial" w:hAnsi="Arial" w:cs="Arial"/>
          <w:b/>
          <w:bCs/>
          <w:sz w:val="32"/>
          <w:szCs w:val="32"/>
        </w:rPr>
        <w:t>ÁLYÁZATI  DOKUMENTÁCIÓ</w:t>
      </w:r>
    </w:p>
    <w:p w14:paraId="4DA63BA5" w14:textId="77777777" w:rsidR="002C6A1A" w:rsidRDefault="002C6A1A" w:rsidP="002C6A1A">
      <w:pPr>
        <w:rPr>
          <w:lang w:val="en-US"/>
        </w:rPr>
      </w:pPr>
    </w:p>
    <w:p w14:paraId="7D4B167C" w14:textId="7111CEB4" w:rsidR="002C6A1A" w:rsidRPr="002C6A1A" w:rsidRDefault="002C6A1A" w:rsidP="002C6A1A">
      <w:pPr>
        <w:jc w:val="center"/>
        <w:rPr>
          <w:lang w:val="en-US"/>
        </w:rPr>
      </w:pPr>
      <w:r>
        <w:rPr>
          <w:lang w:val="en-US"/>
        </w:rPr>
        <w:t>MÓDOSÍTÁSA</w:t>
      </w:r>
      <w:r>
        <w:rPr>
          <w:rStyle w:val="Lbjegyzet-hivatkozs"/>
          <w:lang w:val="en-US"/>
        </w:rPr>
        <w:footnoteReference w:id="1"/>
      </w:r>
    </w:p>
    <w:p w14:paraId="24C8322C" w14:textId="77777777" w:rsidR="002C6A1A" w:rsidRDefault="002C6A1A" w:rsidP="002C6A1A">
      <w:pPr>
        <w:rPr>
          <w:lang w:val="en-US"/>
        </w:rPr>
      </w:pPr>
    </w:p>
    <w:p w14:paraId="2F398B6A" w14:textId="77777777" w:rsidR="002C6A1A" w:rsidRPr="002C6A1A" w:rsidRDefault="002C6A1A" w:rsidP="002C6A1A">
      <w:pPr>
        <w:rPr>
          <w:lang w:val="en-US"/>
        </w:rPr>
      </w:pPr>
    </w:p>
    <w:p w14:paraId="1B4C69A4" w14:textId="3557A23E" w:rsidR="00195931" w:rsidRPr="000F73E4" w:rsidRDefault="00195931" w:rsidP="00195931">
      <w:pPr>
        <w:rPr>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55168" behindDoc="0" locked="0" layoutInCell="1" allowOverlap="1" wp14:anchorId="4AC5DC3D" wp14:editId="3A290B0C">
                <wp:simplePos x="0" y="0"/>
                <wp:positionH relativeFrom="column">
                  <wp:posOffset>1204595</wp:posOffset>
                </wp:positionH>
                <wp:positionV relativeFrom="line">
                  <wp:posOffset>40005</wp:posOffset>
                </wp:positionV>
                <wp:extent cx="3383281" cy="1485900"/>
                <wp:effectExtent l="0" t="0" r="26670" b="19050"/>
                <wp:wrapNone/>
                <wp:docPr id="1073741827" name="officeArt object"/>
                <wp:cNvGraphicFramePr/>
                <a:graphic xmlns:a="http://schemas.openxmlformats.org/drawingml/2006/main">
                  <a:graphicData uri="http://schemas.microsoft.com/office/word/2010/wordprocessingGroup">
                    <wpg:wgp>
                      <wpg:cNvGrpSpPr/>
                      <wpg:grpSpPr>
                        <a:xfrm>
                          <a:off x="0" y="0"/>
                          <a:ext cx="3383281" cy="1485900"/>
                          <a:chOff x="0" y="0"/>
                          <a:chExt cx="3383280" cy="1514475"/>
                        </a:xfrm>
                      </wpg:grpSpPr>
                      <wps:wsp>
                        <wps:cNvPr id="1073741825" name="Shape 1073741825"/>
                        <wps:cNvSpPr/>
                        <wps:spPr>
                          <a:xfrm>
                            <a:off x="0" y="0"/>
                            <a:ext cx="3383280" cy="1514475"/>
                          </a:xfrm>
                          <a:prstGeom prst="rect">
                            <a:avLst/>
                          </a:prstGeom>
                          <a:noFill/>
                          <a:ln w="9525" cap="flat">
                            <a:solidFill>
                              <a:srgbClr val="000000"/>
                            </a:solidFill>
                            <a:prstDash val="solid"/>
                            <a:miter lim="800000"/>
                          </a:ln>
                          <a:effectLst/>
                        </wps:spPr>
                        <wps:bodyPr/>
                      </wps:wsp>
                      <wps:wsp>
                        <wps:cNvPr id="1073741826" name="Shape 1073741826"/>
                        <wps:cNvSpPr/>
                        <wps:spPr>
                          <a:xfrm>
                            <a:off x="0" y="0"/>
                            <a:ext cx="3383280" cy="1000125"/>
                          </a:xfrm>
                          <a:prstGeom prst="rect">
                            <a:avLst/>
                          </a:prstGeom>
                          <a:noFill/>
                          <a:ln w="12700" cap="flat">
                            <a:noFill/>
                            <a:miter lim="400000"/>
                          </a:ln>
                          <a:effectLst/>
                        </wps:spPr>
                        <wps:txbx>
                          <w:txbxContent>
                            <w:p w14:paraId="33A631B9" w14:textId="77777777" w:rsidR="002C6A1A" w:rsidRDefault="002C6A1A">
                              <w:pPr>
                                <w:jc w:val="center"/>
                                <w:rPr>
                                  <w:i/>
                                  <w:iCs/>
                                </w:rPr>
                              </w:pPr>
                            </w:p>
                            <w:p w14:paraId="1C0CF95B" w14:textId="35BC6E9F" w:rsidR="002C6A1A" w:rsidRPr="00195931" w:rsidRDefault="002C6A1A">
                              <w:pPr>
                                <w:jc w:val="center"/>
                                <w:rPr>
                                  <w:rStyle w:val="Oldalszm"/>
                                  <w:b/>
                                  <w:bCs/>
                                  <w:i/>
                                  <w:iCs/>
                                  <w:lang w:val="hu-HU"/>
                                </w:rPr>
                              </w:pPr>
                              <w:r w:rsidRPr="00F70DDF">
                                <w:rPr>
                                  <w:rStyle w:val="Oldalszm"/>
                                  <w:b/>
                                  <w:bCs/>
                                  <w:i/>
                                  <w:iCs/>
                                  <w:lang w:val="hu-HU"/>
                                </w:rPr>
                                <w:t>Nyíregyháza Állatpark Fejlesztése Keretében Jégkorszak Interaktív Állatbemutató</w:t>
                              </w:r>
                            </w:p>
                            <w:p w14:paraId="38C6E4A3" w14:textId="77777777" w:rsidR="002C6A1A" w:rsidRPr="00195931" w:rsidRDefault="002C6A1A">
                              <w:pPr>
                                <w:jc w:val="center"/>
                                <w:rPr>
                                  <w:rStyle w:val="Oldalszm"/>
                                  <w:b/>
                                  <w:bCs/>
                                  <w:i/>
                                  <w:iCs/>
                                  <w:lang w:val="hu-HU"/>
                                </w:rPr>
                              </w:pPr>
                              <w:proofErr w:type="gramStart"/>
                              <w:r w:rsidRPr="00195931">
                                <w:rPr>
                                  <w:rStyle w:val="Oldalszm"/>
                                  <w:b/>
                                  <w:bCs/>
                                  <w:i/>
                                  <w:iCs/>
                                  <w:lang w:val="hu-HU"/>
                                </w:rPr>
                                <w:t>tárgyában</w:t>
                              </w:r>
                              <w:proofErr w:type="gramEnd"/>
                            </w:p>
                            <w:p w14:paraId="309E6D29" w14:textId="481C6A53" w:rsidR="002C6A1A" w:rsidRPr="00195931" w:rsidRDefault="002C6A1A" w:rsidP="00195931">
                              <w:pPr>
                                <w:jc w:val="center"/>
                                <w:rPr>
                                  <w:b/>
                                  <w:bCs/>
                                </w:rPr>
                              </w:pPr>
                              <w:r w:rsidRPr="00195931">
                                <w:rPr>
                                  <w:rStyle w:val="Oldalszm"/>
                                  <w:b/>
                                  <w:bCs/>
                                  <w:i/>
                                  <w:iCs/>
                                  <w:lang w:val="hu-HU"/>
                                </w:rPr>
                                <w:t>201</w:t>
                              </w:r>
                              <w:r>
                                <w:rPr>
                                  <w:rStyle w:val="Oldalszm"/>
                                  <w:b/>
                                  <w:bCs/>
                                  <w:i/>
                                  <w:iCs/>
                                  <w:lang w:val="hu-HU"/>
                                </w:rPr>
                                <w:t>8</w:t>
                              </w:r>
                              <w:r w:rsidRPr="00195931">
                                <w:rPr>
                                  <w:rStyle w:val="Oldalszm"/>
                                  <w:b/>
                                  <w:bCs/>
                                  <w:i/>
                                  <w:iCs/>
                                  <w:lang w:val="hu-HU"/>
                                </w:rPr>
                                <w:t>.</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4AC5DC3D" id="officeArt object" o:spid="_x0000_s1026" style="position:absolute;margin-left:94.85pt;margin-top:3.15pt;width:266.4pt;height:117pt;z-index:251655168;mso-wrap-distance-left:0;mso-wrap-distance-right:0;mso-position-vertical-relative:line;mso-height-relative:margin" coordsize="33832,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">
                <v:rect id="Shape 1073741825" o:spid="_x0000_s1027" style="position:absolute;width:33832;height:1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QrscA&#10;AADjAAAADwAAAGRycy9kb3ducmV2LnhtbERPX2vCMBB/H+w7hBN8m6lOp1SjdENhT8LcQH07mjMp&#10;NpfSRNt9+2Uw2OP9/t9q07ta3KkNlWcF41EGgrj0umKj4Otz97QAESKyxtozKfimAJv148MKc+07&#10;/qD7IRqRQjjkqMDG2ORShtKSwzDyDXHiLr51GNPZGqlb7FK4q+Uky16kw4pTg8WG3iyV18PNKdg2&#10;530xM0EWx2hPV//a7ezeKDUc9MUSRKQ+/ov/3O86zc/mz/PpeDGZwe9PC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o0K7HAAAA4wAAAA8AAAAAAAAAAAAAAAAAmAIAAGRy&#10;cy9kb3ducmV2LnhtbFBLBQYAAAAABAAEAPUAAACMAwAAAAA=&#10;" filled="f"/>
                <v:rect id="Shape 1073741826" o:spid="_x0000_s1028" style="position:absolute;width:33832;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McA&#10;AADjAAAADwAAAGRycy9kb3ducmV2LnhtbERP3UrDMBS+F3yHcATvXNJ27qdbNsZwInjl9AEOzVnT&#10;rTkpTbrVtzeC4OX5/s96O7pWXKkPjWcN2USBIK68abjW8PV5eFqACBHZYOuZNHxTgO3m/m6NpfE3&#10;/qDrMdYihXAoUYONsSulDJUlh2HiO+LEnXzvMKazr6Xp8ZbCXStzpWbSYcOpwWJHe0vV5Tg4DTJ7&#10;L9qlG5b5aIeXYqqez4fXTuvHh3G3AhFpjP/iP/ebSfPVvJhPs0U+g9+fEgB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3vojHAAAA4wAAAA8AAAAAAAAAAAAAAAAAmAIAAGRy&#10;cy9kb3ducmV2LnhtbFBLBQYAAAAABAAEAPUAAACMAwAAAAA=&#10;" filled="f" stroked="f" strokeweight="1pt">
                  <v:stroke miterlimit="4"/>
                  <v:textbox inset="1.27mm,1.27mm,1.27mm,1.27mm">
                    <w:txbxContent>
                      <w:p w14:paraId="33A631B9" w14:textId="77777777" w:rsidR="002C6A1A" w:rsidRDefault="002C6A1A">
                        <w:pPr>
                          <w:jc w:val="center"/>
                          <w:rPr>
                            <w:i/>
                            <w:iCs/>
                          </w:rPr>
                        </w:pPr>
                      </w:p>
                      <w:p w14:paraId="1C0CF95B" w14:textId="35BC6E9F" w:rsidR="002C6A1A" w:rsidRPr="00195931" w:rsidRDefault="002C6A1A">
                        <w:pPr>
                          <w:jc w:val="center"/>
                          <w:rPr>
                            <w:rStyle w:val="Oldalszm"/>
                            <w:b/>
                            <w:bCs/>
                            <w:i/>
                            <w:iCs/>
                            <w:lang w:val="hu-HU"/>
                          </w:rPr>
                        </w:pPr>
                        <w:r w:rsidRPr="00F70DDF">
                          <w:rPr>
                            <w:rStyle w:val="Oldalszm"/>
                            <w:b/>
                            <w:bCs/>
                            <w:i/>
                            <w:iCs/>
                            <w:lang w:val="hu-HU"/>
                          </w:rPr>
                          <w:t>Nyíregyháza Állatpark Fejlesztése Keretében Jégkorszak Interaktív Állatbemutató</w:t>
                        </w:r>
                      </w:p>
                      <w:p w14:paraId="38C6E4A3" w14:textId="77777777" w:rsidR="002C6A1A" w:rsidRPr="00195931" w:rsidRDefault="002C6A1A">
                        <w:pPr>
                          <w:jc w:val="center"/>
                          <w:rPr>
                            <w:rStyle w:val="Oldalszm"/>
                            <w:b/>
                            <w:bCs/>
                            <w:i/>
                            <w:iCs/>
                            <w:lang w:val="hu-HU"/>
                          </w:rPr>
                        </w:pPr>
                        <w:r w:rsidRPr="00195931">
                          <w:rPr>
                            <w:rStyle w:val="Oldalszm"/>
                            <w:b/>
                            <w:bCs/>
                            <w:i/>
                            <w:iCs/>
                            <w:lang w:val="hu-HU"/>
                          </w:rPr>
                          <w:t>tárgyában</w:t>
                        </w:r>
                      </w:p>
                      <w:p w14:paraId="309E6D29" w14:textId="481C6A53" w:rsidR="002C6A1A" w:rsidRPr="00195931" w:rsidRDefault="002C6A1A" w:rsidP="00195931">
                        <w:pPr>
                          <w:jc w:val="center"/>
                          <w:rPr>
                            <w:b/>
                            <w:bCs/>
                          </w:rPr>
                        </w:pPr>
                        <w:r w:rsidRPr="00195931">
                          <w:rPr>
                            <w:rStyle w:val="Oldalszm"/>
                            <w:b/>
                            <w:bCs/>
                            <w:i/>
                            <w:iCs/>
                            <w:lang w:val="hu-HU"/>
                          </w:rPr>
                          <w:t>201</w:t>
                        </w:r>
                        <w:r>
                          <w:rPr>
                            <w:rStyle w:val="Oldalszm"/>
                            <w:b/>
                            <w:bCs/>
                            <w:i/>
                            <w:iCs/>
                            <w:lang w:val="hu-HU"/>
                          </w:rPr>
                          <w:t>8</w:t>
                        </w:r>
                        <w:r w:rsidRPr="00195931">
                          <w:rPr>
                            <w:rStyle w:val="Oldalszm"/>
                            <w:b/>
                            <w:bCs/>
                            <w:i/>
                            <w:iCs/>
                            <w:lang w:val="hu-HU"/>
                          </w:rPr>
                          <w:t>.</w:t>
                        </w:r>
                      </w:p>
                    </w:txbxContent>
                  </v:textbox>
                </v:rect>
                <w10:wrap anchory="line"/>
              </v:group>
            </w:pict>
          </mc:Fallback>
        </mc:AlternateContent>
      </w:r>
    </w:p>
    <w:p w14:paraId="2F708937" w14:textId="60A50257" w:rsidR="00195931" w:rsidRPr="000F73E4" w:rsidRDefault="00195931" w:rsidP="00195931">
      <w:pPr>
        <w:rPr>
          <w:rFonts w:ascii="Arial" w:eastAsia="Arial" w:hAnsi="Arial" w:cs="Arial"/>
        </w:rPr>
      </w:pPr>
    </w:p>
    <w:p w14:paraId="0B4CDDF2" w14:textId="0C39550D" w:rsidR="00195931" w:rsidRPr="000F73E4" w:rsidRDefault="00195931" w:rsidP="00195931">
      <w:pPr>
        <w:rPr>
          <w:rFonts w:ascii="Arial" w:eastAsia="Arial" w:hAnsi="Arial" w:cs="Arial"/>
        </w:rPr>
      </w:pPr>
    </w:p>
    <w:p w14:paraId="1EEB5406" w14:textId="05ACC9DD" w:rsidR="00195931" w:rsidRPr="000F73E4" w:rsidRDefault="00195931" w:rsidP="00195931">
      <w:pPr>
        <w:rPr>
          <w:rFonts w:ascii="Arial" w:eastAsia="Arial" w:hAnsi="Arial" w:cs="Arial"/>
        </w:rPr>
      </w:pPr>
    </w:p>
    <w:p w14:paraId="45032C1E" w14:textId="2136B879" w:rsidR="00195931" w:rsidRPr="000F73E4" w:rsidRDefault="00195931" w:rsidP="00195931">
      <w:pPr>
        <w:rPr>
          <w:rFonts w:ascii="Arial" w:eastAsia="Arial" w:hAnsi="Arial" w:cs="Arial"/>
        </w:rPr>
      </w:pPr>
    </w:p>
    <w:p w14:paraId="5D7D6AA1" w14:textId="4877FD94" w:rsidR="00195931" w:rsidRPr="000F73E4" w:rsidRDefault="00195931" w:rsidP="00195931">
      <w:pPr>
        <w:rPr>
          <w:rFonts w:ascii="Arial" w:eastAsia="Arial" w:hAnsi="Arial" w:cs="Arial"/>
        </w:rPr>
      </w:pPr>
    </w:p>
    <w:p w14:paraId="5BA54245" w14:textId="72C29BCF" w:rsidR="00C4574C" w:rsidRPr="000F73E4" w:rsidRDefault="00C4574C" w:rsidP="00195931">
      <w:pPr>
        <w:jc w:val="center"/>
        <w:rPr>
          <w:rStyle w:val="Oldalszm"/>
          <w:rFonts w:ascii="Arial" w:eastAsia="Arial" w:hAnsi="Arial" w:cs="Arial"/>
        </w:rPr>
      </w:pPr>
    </w:p>
    <w:p w14:paraId="6DEC44AE" w14:textId="4111E4E0" w:rsidR="00C4574C" w:rsidRPr="000F73E4" w:rsidRDefault="00C4574C">
      <w:pPr>
        <w:pBdr>
          <w:bottom w:val="single" w:sz="12" w:space="0" w:color="000000"/>
        </w:pBdr>
        <w:jc w:val="both"/>
        <w:rPr>
          <w:rFonts w:ascii="Arial" w:eastAsia="Arial" w:hAnsi="Arial" w:cs="Arial"/>
        </w:rPr>
      </w:pPr>
    </w:p>
    <w:p w14:paraId="59BEE6D7" w14:textId="77777777" w:rsidR="00195931" w:rsidRPr="000F73E4" w:rsidRDefault="00195931">
      <w:pPr>
        <w:pBdr>
          <w:bottom w:val="single" w:sz="12" w:space="0" w:color="000000"/>
        </w:pBdr>
        <w:jc w:val="both"/>
        <w:rPr>
          <w:rFonts w:ascii="Arial" w:eastAsia="Arial" w:hAnsi="Arial" w:cs="Arial"/>
        </w:rPr>
      </w:pPr>
    </w:p>
    <w:p w14:paraId="007CE57B" w14:textId="090889BF" w:rsidR="00195931" w:rsidRPr="000F73E4" w:rsidRDefault="009224E8">
      <w:pPr>
        <w:pBdr>
          <w:bottom w:val="single" w:sz="12" w:space="0" w:color="000000"/>
        </w:pBdr>
        <w:jc w:val="both"/>
        <w:rPr>
          <w:rFonts w:ascii="Arial" w:eastAsia="Arial" w:hAnsi="Arial" w:cs="Arial"/>
        </w:rPr>
      </w:pPr>
      <w:r>
        <w:rPr>
          <w:rFonts w:ascii="Arial" w:eastAsia="Arial" w:hAnsi="Arial" w:cs="Arial"/>
          <w:noProof/>
        </w:rPr>
        <w:drawing>
          <wp:inline distT="0" distB="0" distL="0" distR="0" wp14:anchorId="27992B0C" wp14:editId="0A468ED4">
            <wp:extent cx="5755640" cy="383476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állatpark.jpg"/>
                    <pic:cNvPicPr/>
                  </pic:nvPicPr>
                  <pic:blipFill>
                    <a:blip r:embed="rId8">
                      <a:extLst>
                        <a:ext uri="{28A0092B-C50C-407E-A947-70E740481C1C}">
                          <a14:useLocalDpi xmlns:a14="http://schemas.microsoft.com/office/drawing/2010/main" val="0"/>
                        </a:ext>
                      </a:extLst>
                    </a:blip>
                    <a:stretch>
                      <a:fillRect/>
                    </a:stretch>
                  </pic:blipFill>
                  <pic:spPr>
                    <a:xfrm>
                      <a:off x="0" y="0"/>
                      <a:ext cx="5755640" cy="3834765"/>
                    </a:xfrm>
                    <a:prstGeom prst="rect">
                      <a:avLst/>
                    </a:prstGeom>
                  </pic:spPr>
                </pic:pic>
              </a:graphicData>
            </a:graphic>
          </wp:inline>
        </w:drawing>
      </w:r>
    </w:p>
    <w:p w14:paraId="1F8DBB05" w14:textId="00FF28F0" w:rsidR="00195931" w:rsidRPr="000F73E4" w:rsidRDefault="00B15E02" w:rsidP="00B15E02">
      <w:pPr>
        <w:jc w:val="center"/>
        <w:rPr>
          <w:rStyle w:val="Oldalszm"/>
          <w:rFonts w:ascii="Arial" w:hAnsi="Arial" w:cs="Arial"/>
          <w:b/>
          <w:bCs/>
          <w:lang w:val="hu-HU"/>
        </w:rPr>
      </w:pPr>
      <w:r w:rsidRPr="000F73E4">
        <w:rPr>
          <w:rStyle w:val="Oldalszm"/>
          <w:rFonts w:ascii="Arial" w:hAnsi="Arial" w:cs="Arial"/>
          <w:b/>
          <w:bCs/>
          <w:lang w:val="hu-HU"/>
        </w:rPr>
        <w:t xml:space="preserve">(a kép forrása: </w:t>
      </w:r>
      <w:r w:rsidR="009224E8">
        <w:rPr>
          <w:rStyle w:val="Oldalszm"/>
          <w:rFonts w:ascii="Arial" w:hAnsi="Arial" w:cs="Arial"/>
          <w:b/>
          <w:bCs/>
          <w:lang w:val="hu-HU"/>
        </w:rPr>
        <w:t>www.nyiregyhaza.hu</w:t>
      </w:r>
      <w:r w:rsidRPr="000F73E4">
        <w:rPr>
          <w:rStyle w:val="Oldalszm"/>
          <w:rFonts w:ascii="Arial" w:hAnsi="Arial" w:cs="Arial"/>
          <w:b/>
          <w:bCs/>
          <w:lang w:val="hu-HU"/>
        </w:rPr>
        <w:t>)</w:t>
      </w:r>
      <w:r w:rsidR="00195931" w:rsidRPr="000F73E4">
        <w:rPr>
          <w:rStyle w:val="Oldalszm"/>
          <w:rFonts w:ascii="Arial" w:hAnsi="Arial" w:cs="Arial"/>
          <w:b/>
          <w:bCs/>
          <w:lang w:val="hu-HU"/>
        </w:rPr>
        <w:br w:type="page"/>
      </w:r>
    </w:p>
    <w:p w14:paraId="496A2DDF" w14:textId="00322A4F" w:rsidR="00C4574C" w:rsidRPr="000F73E4" w:rsidRDefault="00195931">
      <w:pPr>
        <w:ind w:left="360" w:firstLine="708"/>
        <w:jc w:val="both"/>
        <w:rPr>
          <w:rStyle w:val="Oldalszm"/>
          <w:rFonts w:ascii="Arial" w:hAnsi="Arial" w:cs="Arial"/>
          <w:b/>
          <w:bCs/>
          <w:lang w:val="hu-HU"/>
        </w:rPr>
      </w:pPr>
      <w:r w:rsidRPr="000F73E4">
        <w:rPr>
          <w:rStyle w:val="Oldalszm"/>
          <w:rFonts w:ascii="Arial" w:hAnsi="Arial" w:cs="Arial"/>
          <w:b/>
          <w:bCs/>
          <w:lang w:val="hu-HU"/>
        </w:rPr>
        <w:lastRenderedPageBreak/>
        <w:t>TARTALOMJEGYZÉK</w:t>
      </w:r>
    </w:p>
    <w:p w14:paraId="096EAAF8" w14:textId="77777777" w:rsidR="00C4574C" w:rsidRPr="000F73E4" w:rsidRDefault="00C4574C">
      <w:pPr>
        <w:jc w:val="both"/>
        <w:rPr>
          <w:rFonts w:ascii="Arial" w:eastAsia="Arial" w:hAnsi="Arial" w:cs="Arial"/>
        </w:rPr>
      </w:pPr>
    </w:p>
    <w:p w14:paraId="75A18F3B" w14:textId="77777777" w:rsidR="00C4574C" w:rsidRPr="000F73E4" w:rsidRDefault="00195931" w:rsidP="003D2E53">
      <w:pPr>
        <w:numPr>
          <w:ilvl w:val="0"/>
          <w:numId w:val="3"/>
        </w:numPr>
        <w:jc w:val="both"/>
        <w:rPr>
          <w:rStyle w:val="Oldalszm"/>
          <w:rFonts w:ascii="Arial" w:eastAsia="Arial" w:hAnsi="Arial" w:cs="Arial"/>
          <w:lang w:val="hu-HU"/>
        </w:rPr>
      </w:pPr>
      <w:r w:rsidRPr="000F73E4">
        <w:rPr>
          <w:rStyle w:val="Oldalszm"/>
          <w:rFonts w:ascii="Arial" w:hAnsi="Arial" w:cs="Arial"/>
          <w:lang w:val="hu-HU"/>
        </w:rPr>
        <w:t>TÁJÉKOZTATÓ ADATOK</w:t>
      </w:r>
    </w:p>
    <w:p w14:paraId="5200D1E7" w14:textId="5E27714D" w:rsidR="00C4574C" w:rsidRPr="000F73E4" w:rsidRDefault="00195931">
      <w:pPr>
        <w:ind w:left="8496"/>
        <w:jc w:val="both"/>
        <w:rPr>
          <w:rStyle w:val="Oldalszm"/>
          <w:rFonts w:ascii="Arial" w:eastAsia="Arial" w:hAnsi="Arial" w:cs="Arial"/>
          <w:lang w:val="hu-HU"/>
        </w:rPr>
      </w:pPr>
      <w:proofErr w:type="gramStart"/>
      <w:r w:rsidRPr="000F73E4">
        <w:rPr>
          <w:rStyle w:val="Oldalszm"/>
          <w:rFonts w:ascii="Arial" w:hAnsi="Arial" w:cs="Arial"/>
          <w:lang w:val="hu-HU"/>
        </w:rPr>
        <w:t>old</w:t>
      </w:r>
      <w:proofErr w:type="gramEnd"/>
      <w:r w:rsidRPr="000F73E4">
        <w:rPr>
          <w:rStyle w:val="Oldalszm"/>
          <w:rFonts w:ascii="Arial" w:hAnsi="Arial" w:cs="Arial"/>
          <w:lang w:val="hu-HU"/>
        </w:rPr>
        <w:t>.</w:t>
      </w:r>
    </w:p>
    <w:p w14:paraId="04817459" w14:textId="1882ED46"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 kiírójának megnevezése</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3.</w:t>
      </w:r>
    </w:p>
    <w:p w14:paraId="75591D3F" w14:textId="1EB4D8A1" w:rsidR="00C4574C" w:rsidRPr="000F73E4" w:rsidRDefault="00195931" w:rsidP="003D2E53">
      <w:pPr>
        <w:numPr>
          <w:ilvl w:val="1"/>
          <w:numId w:val="4"/>
        </w:numPr>
        <w:jc w:val="both"/>
        <w:rPr>
          <w:rStyle w:val="Oldalszm"/>
          <w:rFonts w:ascii="Arial" w:eastAsia="Arial" w:hAnsi="Arial" w:cs="Arial"/>
          <w:lang w:val="hu-HU"/>
        </w:rPr>
      </w:pPr>
      <w:r w:rsidRPr="000F73E4">
        <w:rPr>
          <w:rStyle w:val="Oldalszm"/>
          <w:rFonts w:ascii="Arial" w:hAnsi="Arial" w:cs="Arial"/>
          <w:lang w:val="hu-HU"/>
        </w:rPr>
        <w:t>A tervpályázat tárgya, célja</w:t>
      </w:r>
      <w:r w:rsidR="00D22E17" w:rsidRPr="000F73E4">
        <w:rPr>
          <w:rStyle w:val="Oldalszm"/>
          <w:rFonts w:ascii="Arial" w:hAnsi="Arial" w:cs="Arial"/>
          <w:lang w:val="hu-HU"/>
        </w:rPr>
        <w:tab/>
      </w:r>
      <w:r w:rsidR="00D22E17" w:rsidRPr="000F73E4">
        <w:rPr>
          <w:rStyle w:val="Oldalszm"/>
          <w:rFonts w:ascii="Arial" w:hAnsi="Arial" w:cs="Arial"/>
          <w:lang w:val="hu-HU"/>
        </w:rPr>
        <w:tab/>
        <w:t>3.</w:t>
      </w:r>
    </w:p>
    <w:p w14:paraId="04C7EF1E" w14:textId="36AA90C8" w:rsidR="00195931"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 jellege, a vonatkozó jogszabályok megnevezése</w:t>
      </w:r>
      <w:r w:rsidR="00D22E17" w:rsidRPr="000F73E4">
        <w:rPr>
          <w:rStyle w:val="Oldalszm"/>
          <w:rFonts w:ascii="Arial" w:hAnsi="Arial" w:cs="Arial"/>
          <w:lang w:val="hu-HU"/>
        </w:rPr>
        <w:tab/>
      </w:r>
      <w:r w:rsidR="00D22E17" w:rsidRPr="000F73E4">
        <w:rPr>
          <w:rStyle w:val="Oldalszm"/>
          <w:rFonts w:ascii="Arial" w:hAnsi="Arial" w:cs="Arial"/>
          <w:lang w:val="hu-HU"/>
        </w:rPr>
        <w:tab/>
        <w:t>3.</w:t>
      </w:r>
    </w:p>
    <w:p w14:paraId="5552EDA3" w14:textId="25BC06CD"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 xml:space="preserve">A tervpályázaton való részvétel feltételei </w:t>
      </w:r>
      <w:r w:rsidR="006D15EC" w:rsidRPr="000F73E4">
        <w:rPr>
          <w:rStyle w:val="Oldalszm"/>
          <w:rFonts w:ascii="Arial" w:hAnsi="Arial" w:cs="Arial"/>
          <w:lang w:val="hu-HU"/>
        </w:rPr>
        <w:t>(alkalmassági követelmények)</w:t>
      </w:r>
      <w:r w:rsidRPr="000F73E4">
        <w:rPr>
          <w:rStyle w:val="Oldalszm"/>
          <w:rFonts w:ascii="Arial" w:hAnsi="Arial" w:cs="Arial"/>
          <w:lang w:val="hu-HU"/>
        </w:rPr>
        <w:t>.</w:t>
      </w:r>
      <w:r w:rsidR="00D22E17" w:rsidRPr="000F73E4">
        <w:rPr>
          <w:rStyle w:val="Oldalszm"/>
          <w:rFonts w:ascii="Arial" w:hAnsi="Arial" w:cs="Arial"/>
          <w:lang w:val="hu-HU"/>
        </w:rPr>
        <w:tab/>
        <w:t>2.</w:t>
      </w:r>
    </w:p>
    <w:p w14:paraId="69737BC6" w14:textId="0DD144A5"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tervpályázatról törté</w:t>
      </w:r>
      <w:r w:rsidR="006D15EC" w:rsidRPr="000F73E4">
        <w:rPr>
          <w:rStyle w:val="Oldalszm"/>
          <w:rFonts w:ascii="Arial" w:hAnsi="Arial" w:cs="Arial"/>
          <w:lang w:val="hu-HU"/>
        </w:rPr>
        <w:t>nő kizárás okai</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4.</w:t>
      </w:r>
    </w:p>
    <w:p w14:paraId="0E605AE9" w14:textId="7D27DE3D"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 lebonyolításának időtáblázata</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5.</w:t>
      </w:r>
    </w:p>
    <w:p w14:paraId="218C596A" w14:textId="39EEB4E4"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tervpályázati dokumentáció beszerzésének módja</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6.</w:t>
      </w:r>
    </w:p>
    <w:p w14:paraId="204EF6E6" w14:textId="639D1130"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 xml:space="preserve">A helyszíni szemle, a kiírással kapcsolatos kérdések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6.</w:t>
      </w:r>
    </w:p>
    <w:p w14:paraId="1062A2A9" w14:textId="1BA94DC9" w:rsidR="00C4574C" w:rsidRPr="000F73E4" w:rsidRDefault="00195931">
      <w:pPr>
        <w:ind w:left="360" w:firstLine="348"/>
        <w:jc w:val="both"/>
        <w:rPr>
          <w:rStyle w:val="Oldalszm"/>
          <w:rFonts w:ascii="Arial" w:eastAsia="Arial" w:hAnsi="Arial" w:cs="Arial"/>
          <w:lang w:val="hu-HU"/>
        </w:rPr>
      </w:pPr>
      <w:proofErr w:type="gramStart"/>
      <w:r w:rsidRPr="000F73E4">
        <w:rPr>
          <w:rStyle w:val="Oldalszm"/>
          <w:rFonts w:ascii="Arial" w:hAnsi="Arial" w:cs="Arial"/>
          <w:lang w:val="hu-HU"/>
        </w:rPr>
        <w:t>és</w:t>
      </w:r>
      <w:proofErr w:type="gramEnd"/>
      <w:r w:rsidRPr="000F73E4">
        <w:rPr>
          <w:rStyle w:val="Oldalszm"/>
          <w:rFonts w:ascii="Arial" w:hAnsi="Arial" w:cs="Arial"/>
          <w:lang w:val="hu-HU"/>
        </w:rPr>
        <w:t xml:space="preserve"> ezekre adott válaszok, a pályázati dokumentáció véglegesítése </w:t>
      </w:r>
    </w:p>
    <w:p w14:paraId="3306DD5A" w14:textId="5CC847B7" w:rsidR="00C4574C" w:rsidRPr="000F73E4" w:rsidRDefault="00195931">
      <w:pPr>
        <w:ind w:left="360"/>
        <w:jc w:val="both"/>
        <w:rPr>
          <w:rStyle w:val="Oldalszm"/>
          <w:rFonts w:ascii="Arial" w:eastAsia="Arial" w:hAnsi="Arial" w:cs="Arial"/>
          <w:lang w:val="hu-HU"/>
        </w:rPr>
      </w:pPr>
      <w:r w:rsidRPr="000F73E4">
        <w:rPr>
          <w:rStyle w:val="Oldalszm"/>
          <w:rFonts w:ascii="Arial" w:hAnsi="Arial" w:cs="Arial"/>
          <w:lang w:val="hu-HU"/>
        </w:rPr>
        <w:t xml:space="preserve">1.9. A pályaművek benyújtása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7.</w:t>
      </w:r>
    </w:p>
    <w:p w14:paraId="296682C3" w14:textId="5A0AD4B8" w:rsidR="00C4574C" w:rsidRPr="000F73E4" w:rsidRDefault="00B45212">
      <w:pPr>
        <w:ind w:left="360"/>
        <w:jc w:val="both"/>
        <w:rPr>
          <w:rStyle w:val="Oldalszm"/>
          <w:rFonts w:ascii="Arial" w:eastAsia="Arial" w:hAnsi="Arial" w:cs="Arial"/>
          <w:lang w:val="hu-HU"/>
        </w:rPr>
      </w:pPr>
      <w:r w:rsidRPr="000F73E4">
        <w:rPr>
          <w:rStyle w:val="Oldalszm"/>
          <w:rFonts w:ascii="Arial" w:hAnsi="Arial" w:cs="Arial"/>
          <w:lang w:val="hu-HU"/>
        </w:rPr>
        <w:t>1.10.A Bírálób</w:t>
      </w:r>
      <w:r w:rsidR="00195931" w:rsidRPr="000F73E4">
        <w:rPr>
          <w:rStyle w:val="Oldalszm"/>
          <w:rFonts w:ascii="Arial" w:hAnsi="Arial" w:cs="Arial"/>
          <w:lang w:val="hu-HU"/>
        </w:rPr>
        <w:t xml:space="preserve">izottság összetétele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7.</w:t>
      </w:r>
    </w:p>
    <w:p w14:paraId="5CB34E1A" w14:textId="58CB39C0" w:rsidR="00C4574C" w:rsidRPr="000F73E4" w:rsidRDefault="00B45212">
      <w:pPr>
        <w:ind w:left="360"/>
        <w:jc w:val="both"/>
        <w:rPr>
          <w:rStyle w:val="Oldalszm"/>
          <w:rFonts w:ascii="Arial" w:eastAsia="Arial" w:hAnsi="Arial" w:cs="Arial"/>
          <w:lang w:val="hu-HU"/>
        </w:rPr>
      </w:pPr>
      <w:r w:rsidRPr="000F73E4">
        <w:rPr>
          <w:rStyle w:val="Oldalszm"/>
          <w:rFonts w:ascii="Arial" w:hAnsi="Arial" w:cs="Arial"/>
          <w:lang w:val="hu-HU"/>
        </w:rPr>
        <w:t>1.11.A Bírálób</w:t>
      </w:r>
      <w:r w:rsidR="00195931" w:rsidRPr="000F73E4">
        <w:rPr>
          <w:rStyle w:val="Oldalszm"/>
          <w:rFonts w:ascii="Arial" w:hAnsi="Arial" w:cs="Arial"/>
          <w:lang w:val="hu-HU"/>
        </w:rPr>
        <w:t xml:space="preserve">izottság munkája, döntése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8.</w:t>
      </w:r>
    </w:p>
    <w:p w14:paraId="65C81E6C" w14:textId="0D31EB5A" w:rsidR="00C4574C" w:rsidRPr="000F73E4" w:rsidRDefault="00195931">
      <w:pPr>
        <w:ind w:left="360"/>
        <w:jc w:val="both"/>
        <w:rPr>
          <w:rStyle w:val="Oldalszm"/>
          <w:rFonts w:ascii="Arial" w:eastAsia="Arial" w:hAnsi="Arial" w:cs="Arial"/>
          <w:lang w:val="hu-HU"/>
        </w:rPr>
      </w:pPr>
      <w:r w:rsidRPr="000F73E4">
        <w:rPr>
          <w:rStyle w:val="Oldalszm"/>
          <w:rFonts w:ascii="Arial" w:hAnsi="Arial" w:cs="Arial"/>
          <w:lang w:val="hu-HU"/>
        </w:rPr>
        <w:t xml:space="preserve">1.12.A pályamunkák díjazása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8.</w:t>
      </w:r>
    </w:p>
    <w:p w14:paraId="4944136A" w14:textId="0A9D09A6" w:rsidR="00C4574C" w:rsidRPr="000F73E4" w:rsidRDefault="00195931">
      <w:pPr>
        <w:ind w:left="360"/>
        <w:jc w:val="both"/>
        <w:rPr>
          <w:rStyle w:val="Oldalszm"/>
          <w:rFonts w:ascii="Arial" w:eastAsia="Arial" w:hAnsi="Arial" w:cs="Arial"/>
          <w:lang w:val="hu-HU"/>
        </w:rPr>
      </w:pPr>
      <w:r w:rsidRPr="000F73E4">
        <w:rPr>
          <w:rStyle w:val="Oldalszm"/>
          <w:rFonts w:ascii="Arial" w:hAnsi="Arial" w:cs="Arial"/>
          <w:lang w:val="hu-HU"/>
        </w:rPr>
        <w:t xml:space="preserve">1.13.A tervpályázat eredményhirdetése, és nyilvános ismertetése </w:t>
      </w:r>
      <w:r w:rsidR="00D22E17" w:rsidRPr="000F73E4">
        <w:rPr>
          <w:rStyle w:val="Oldalszm"/>
          <w:rFonts w:ascii="Arial" w:hAnsi="Arial" w:cs="Arial"/>
          <w:lang w:val="hu-HU"/>
        </w:rPr>
        <w:tab/>
      </w:r>
      <w:r w:rsidR="00D22E17" w:rsidRPr="000F73E4">
        <w:rPr>
          <w:rStyle w:val="Oldalszm"/>
          <w:rFonts w:ascii="Arial" w:hAnsi="Arial" w:cs="Arial"/>
          <w:lang w:val="hu-HU"/>
        </w:rPr>
        <w:tab/>
        <w:t>9.</w:t>
      </w:r>
    </w:p>
    <w:p w14:paraId="53A99EDA" w14:textId="284E7CAF" w:rsidR="00C4574C" w:rsidRPr="000F73E4" w:rsidRDefault="00195931">
      <w:pPr>
        <w:ind w:firstLine="360"/>
        <w:jc w:val="both"/>
        <w:rPr>
          <w:rStyle w:val="Oldalszm"/>
          <w:rFonts w:ascii="Arial" w:eastAsia="Arial" w:hAnsi="Arial" w:cs="Arial"/>
          <w:lang w:val="hu-HU"/>
        </w:rPr>
      </w:pPr>
      <w:r w:rsidRPr="000F73E4">
        <w:rPr>
          <w:rStyle w:val="Oldalszm"/>
          <w:rFonts w:ascii="Arial" w:hAnsi="Arial" w:cs="Arial"/>
          <w:lang w:val="hu-HU"/>
        </w:rPr>
        <w:t xml:space="preserve">1.14.A továbbtervezésre vonatkozó feltételek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10.</w:t>
      </w:r>
    </w:p>
    <w:p w14:paraId="2D3FE6C4" w14:textId="77777777" w:rsidR="00C4574C" w:rsidRPr="000F73E4" w:rsidRDefault="00C4574C">
      <w:pPr>
        <w:jc w:val="both"/>
        <w:rPr>
          <w:rFonts w:ascii="Arial" w:eastAsia="Arial" w:hAnsi="Arial" w:cs="Arial"/>
        </w:rPr>
      </w:pPr>
    </w:p>
    <w:p w14:paraId="0784B151" w14:textId="77777777" w:rsidR="00C4574C" w:rsidRPr="000F73E4" w:rsidRDefault="00C4574C">
      <w:pPr>
        <w:jc w:val="both"/>
        <w:rPr>
          <w:rFonts w:ascii="Arial" w:eastAsia="Arial" w:hAnsi="Arial" w:cs="Arial"/>
        </w:rPr>
      </w:pPr>
    </w:p>
    <w:p w14:paraId="0893282D" w14:textId="77777777" w:rsidR="00C4574C" w:rsidRPr="000F73E4" w:rsidRDefault="00195931" w:rsidP="003D2E53">
      <w:pPr>
        <w:numPr>
          <w:ilvl w:val="0"/>
          <w:numId w:val="3"/>
        </w:numPr>
        <w:jc w:val="both"/>
        <w:rPr>
          <w:rStyle w:val="Oldalszm"/>
          <w:rFonts w:ascii="Arial" w:eastAsia="Arial" w:hAnsi="Arial" w:cs="Arial"/>
          <w:lang w:val="hu-HU"/>
        </w:rPr>
      </w:pPr>
      <w:r w:rsidRPr="000F73E4">
        <w:rPr>
          <w:rStyle w:val="Oldalszm"/>
          <w:rFonts w:ascii="Arial" w:hAnsi="Arial" w:cs="Arial"/>
          <w:lang w:val="hu-HU"/>
        </w:rPr>
        <w:t>RÉSZLETES PROGRAM</w:t>
      </w:r>
    </w:p>
    <w:p w14:paraId="1078FF39" w14:textId="2A3280FF" w:rsidR="00C4574C" w:rsidRPr="000F73E4" w:rsidRDefault="00C4574C">
      <w:pPr>
        <w:jc w:val="both"/>
        <w:rPr>
          <w:rStyle w:val="Oldalszm"/>
          <w:rFonts w:ascii="Arial" w:eastAsia="Arial" w:hAnsi="Arial" w:cs="Arial"/>
          <w:lang w:val="hu-HU"/>
        </w:rPr>
      </w:pPr>
    </w:p>
    <w:p w14:paraId="0CE3DC04" w14:textId="406D4B6F" w:rsidR="00C4574C" w:rsidRPr="000F73E4" w:rsidRDefault="00195931" w:rsidP="003D2E53">
      <w:pPr>
        <w:numPr>
          <w:ilvl w:val="1"/>
          <w:numId w:val="5"/>
        </w:numPr>
        <w:jc w:val="both"/>
        <w:rPr>
          <w:rStyle w:val="Oldalszm"/>
          <w:rFonts w:ascii="Arial" w:eastAsia="Arial" w:hAnsi="Arial" w:cs="Arial"/>
          <w:lang w:val="hu-HU"/>
        </w:rPr>
      </w:pPr>
      <w:r w:rsidRPr="000F73E4">
        <w:rPr>
          <w:rStyle w:val="Oldalszm"/>
          <w:rFonts w:ascii="Arial" w:hAnsi="Arial" w:cs="Arial"/>
          <w:lang w:val="hu-HU"/>
        </w:rPr>
        <w:t>Tervezési feladat részletes leírása</w:t>
      </w:r>
      <w:r w:rsidR="00D22E17" w:rsidRPr="000F73E4">
        <w:rPr>
          <w:rStyle w:val="Oldalszm"/>
          <w:rFonts w:ascii="Arial" w:hAnsi="Arial" w:cs="Arial"/>
          <w:lang w:val="hu-HU"/>
        </w:rPr>
        <w:tab/>
        <w:t>11.</w:t>
      </w:r>
    </w:p>
    <w:p w14:paraId="1C7C42AC" w14:textId="5D25DC67"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Helyszín adottságainak ismertetése</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 xml:space="preserve"> 11.</w:t>
      </w:r>
    </w:p>
    <w:p w14:paraId="66168352" w14:textId="39F384C0"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 xml:space="preserve">Tervezési program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 xml:space="preserve"> 12.</w:t>
      </w:r>
    </w:p>
    <w:p w14:paraId="1E6C6ACA" w14:textId="7E336CEA" w:rsidR="0070433C" w:rsidRPr="000F73E4" w:rsidRDefault="00195931">
      <w:pPr>
        <w:ind w:left="360"/>
        <w:jc w:val="both"/>
        <w:rPr>
          <w:rStyle w:val="Oldalszm"/>
          <w:rFonts w:ascii="Arial" w:hAnsi="Arial" w:cs="Arial"/>
          <w:lang w:val="hu-HU"/>
        </w:rPr>
      </w:pPr>
      <w:r w:rsidRPr="000F73E4">
        <w:rPr>
          <w:rStyle w:val="Oldalszm"/>
          <w:rFonts w:ascii="Arial" w:hAnsi="Arial" w:cs="Arial"/>
          <w:lang w:val="hu-HU"/>
        </w:rPr>
        <w:t>2.4.  Benyújtandó munkarészek, formai és tartalmi követelmények</w:t>
      </w:r>
      <w:r w:rsidR="00D22E17" w:rsidRPr="000F73E4">
        <w:rPr>
          <w:rStyle w:val="Oldalszm"/>
          <w:rFonts w:ascii="Arial" w:hAnsi="Arial" w:cs="Arial"/>
          <w:lang w:val="hu-HU"/>
        </w:rPr>
        <w:tab/>
      </w:r>
      <w:r w:rsidR="00D22E17" w:rsidRPr="000F73E4">
        <w:rPr>
          <w:rStyle w:val="Oldalszm"/>
          <w:rFonts w:ascii="Arial" w:hAnsi="Arial" w:cs="Arial"/>
          <w:lang w:val="hu-HU"/>
        </w:rPr>
        <w:tab/>
        <w:t xml:space="preserve"> 15.</w:t>
      </w:r>
    </w:p>
    <w:p w14:paraId="08B8BB88" w14:textId="586F5051" w:rsidR="00C4574C" w:rsidRPr="000F73E4" w:rsidRDefault="0070433C">
      <w:pPr>
        <w:ind w:left="360"/>
        <w:jc w:val="both"/>
        <w:rPr>
          <w:rStyle w:val="Oldalszm"/>
          <w:rFonts w:ascii="Arial" w:hAnsi="Arial" w:cs="Arial"/>
          <w:lang w:val="hu-HU"/>
        </w:rPr>
      </w:pPr>
      <w:r w:rsidRPr="000F73E4">
        <w:rPr>
          <w:rStyle w:val="Oldalszm"/>
          <w:rFonts w:ascii="Arial" w:hAnsi="Arial" w:cs="Arial"/>
          <w:lang w:val="hu-HU"/>
        </w:rPr>
        <w:t>2.4.1 BENYÚJTANDÓ MUNKARÉSZEK</w:t>
      </w:r>
      <w:r w:rsidR="00195931" w:rsidRPr="000F73E4">
        <w:rPr>
          <w:rStyle w:val="Oldalszm"/>
          <w:rFonts w:ascii="Arial" w:hAnsi="Arial" w:cs="Arial"/>
          <w:lang w:val="hu-HU"/>
        </w:rPr>
        <w:tab/>
      </w:r>
      <w:r w:rsidR="00145175" w:rsidRPr="000F73E4">
        <w:rPr>
          <w:rStyle w:val="Oldalszm"/>
          <w:rFonts w:ascii="Arial" w:hAnsi="Arial" w:cs="Arial"/>
          <w:lang w:val="hu-HU"/>
        </w:rPr>
        <w:tab/>
      </w:r>
      <w:r w:rsidR="00145175" w:rsidRPr="000F73E4">
        <w:rPr>
          <w:rStyle w:val="Oldalszm"/>
          <w:rFonts w:ascii="Arial" w:hAnsi="Arial" w:cs="Arial"/>
          <w:lang w:val="hu-HU"/>
        </w:rPr>
        <w:tab/>
      </w:r>
      <w:r w:rsidR="00145175" w:rsidRPr="000F73E4">
        <w:rPr>
          <w:rStyle w:val="Oldalszm"/>
          <w:rFonts w:ascii="Arial" w:hAnsi="Arial" w:cs="Arial"/>
          <w:lang w:val="hu-HU"/>
        </w:rPr>
        <w:tab/>
      </w:r>
      <w:r w:rsidR="00145175" w:rsidRPr="000F73E4">
        <w:rPr>
          <w:rStyle w:val="Oldalszm"/>
          <w:rFonts w:ascii="Arial" w:hAnsi="Arial" w:cs="Arial"/>
          <w:lang w:val="hu-HU"/>
        </w:rPr>
        <w:tab/>
      </w:r>
      <w:r w:rsidR="00145175" w:rsidRPr="000F73E4">
        <w:rPr>
          <w:rStyle w:val="Oldalszm"/>
          <w:rFonts w:ascii="Arial" w:hAnsi="Arial" w:cs="Arial"/>
          <w:lang w:val="hu-HU"/>
        </w:rPr>
        <w:tab/>
        <w:t xml:space="preserve"> 15.</w:t>
      </w:r>
    </w:p>
    <w:p w14:paraId="1E658B92" w14:textId="4AD7F371" w:rsidR="00C4574C" w:rsidRPr="000F73E4" w:rsidRDefault="0070433C" w:rsidP="0070433C">
      <w:pPr>
        <w:ind w:left="360"/>
        <w:jc w:val="both"/>
        <w:rPr>
          <w:rFonts w:ascii="Arial" w:eastAsia="Arial" w:hAnsi="Arial" w:cs="Arial"/>
        </w:rPr>
      </w:pPr>
      <w:r w:rsidRPr="000F73E4">
        <w:rPr>
          <w:rStyle w:val="Oldalszm"/>
          <w:rFonts w:ascii="Arial" w:eastAsia="Arial" w:hAnsi="Arial" w:cs="Arial"/>
          <w:lang w:val="hu-HU"/>
        </w:rPr>
        <w:t>2.4.2. FORMAI KÖVETELMÉNYEK</w:t>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t xml:space="preserve"> 15.</w:t>
      </w:r>
    </w:p>
    <w:p w14:paraId="30EB46B1" w14:textId="1536C850" w:rsidR="00C4574C" w:rsidRPr="000F73E4" w:rsidRDefault="00D22E17" w:rsidP="00145175">
      <w:pPr>
        <w:ind w:left="360"/>
        <w:jc w:val="both"/>
        <w:rPr>
          <w:rFonts w:ascii="Arial" w:eastAsia="Arial" w:hAnsi="Arial" w:cs="Arial"/>
        </w:rPr>
      </w:pPr>
      <w:r w:rsidRPr="000F73E4">
        <w:rPr>
          <w:rStyle w:val="Oldalszm"/>
          <w:rFonts w:ascii="Arial" w:hAnsi="Arial" w:cs="Arial"/>
          <w:lang w:val="hu-HU"/>
        </w:rPr>
        <w:t xml:space="preserve">2.5.Bírálati </w:t>
      </w:r>
      <w:proofErr w:type="gramStart"/>
      <w:r w:rsidRPr="000F73E4">
        <w:rPr>
          <w:rStyle w:val="Oldalszm"/>
          <w:rFonts w:ascii="Arial" w:hAnsi="Arial" w:cs="Arial"/>
          <w:lang w:val="hu-HU"/>
        </w:rPr>
        <w:t>szempontok</w:t>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t xml:space="preserve">            </w:t>
      </w:r>
      <w:r w:rsidR="00145175" w:rsidRPr="000F73E4">
        <w:rPr>
          <w:rStyle w:val="Oldalszm"/>
          <w:rFonts w:ascii="Arial" w:hAnsi="Arial" w:cs="Arial"/>
          <w:lang w:val="hu-HU"/>
        </w:rPr>
        <w:t>16</w:t>
      </w:r>
      <w:proofErr w:type="gramEnd"/>
      <w:r w:rsidR="00145175" w:rsidRPr="000F73E4">
        <w:rPr>
          <w:rStyle w:val="Oldalszm"/>
          <w:rFonts w:ascii="Arial" w:hAnsi="Arial" w:cs="Arial"/>
          <w:lang w:val="hu-HU"/>
        </w:rPr>
        <w:t>.</w:t>
      </w:r>
      <w:r w:rsidRPr="000F73E4">
        <w:rPr>
          <w:rStyle w:val="Oldalszm"/>
          <w:rFonts w:ascii="Arial" w:hAnsi="Arial" w:cs="Arial"/>
          <w:lang w:val="hu-HU"/>
        </w:rPr>
        <w:tab/>
      </w:r>
    </w:p>
    <w:p w14:paraId="4D03C140" w14:textId="4886CFFF" w:rsidR="00C4574C" w:rsidRPr="000F73E4" w:rsidRDefault="00195931" w:rsidP="003D2E53">
      <w:pPr>
        <w:numPr>
          <w:ilvl w:val="0"/>
          <w:numId w:val="3"/>
        </w:numPr>
        <w:jc w:val="both"/>
        <w:rPr>
          <w:rStyle w:val="Oldalszm"/>
          <w:rFonts w:ascii="Arial" w:eastAsia="Arial" w:hAnsi="Arial" w:cs="Arial"/>
          <w:lang w:val="hu-HU"/>
        </w:rPr>
      </w:pPr>
      <w:r w:rsidRPr="000F73E4">
        <w:rPr>
          <w:rStyle w:val="Oldalszm"/>
          <w:rFonts w:ascii="Arial" w:hAnsi="Arial" w:cs="Arial"/>
          <w:lang w:val="hu-HU"/>
        </w:rPr>
        <w:t>MELLÉKLETEK</w:t>
      </w:r>
      <w:r w:rsidR="00185475" w:rsidRPr="000F73E4">
        <w:rPr>
          <w:rStyle w:val="Oldalszm"/>
          <w:rFonts w:ascii="Arial" w:hAnsi="Arial" w:cs="Arial"/>
          <w:lang w:val="hu-HU"/>
        </w:rPr>
        <w:t xml:space="preserve"> – KÜLÖN DOKUMENTUMBAN</w:t>
      </w:r>
    </w:p>
    <w:p w14:paraId="2419A2FF" w14:textId="6E8B914C" w:rsidR="00C4574C" w:rsidRPr="000F73E4" w:rsidRDefault="00C4574C">
      <w:pPr>
        <w:jc w:val="both"/>
        <w:rPr>
          <w:rStyle w:val="Oldalszm"/>
          <w:rFonts w:ascii="Arial" w:eastAsia="Arial" w:hAnsi="Arial" w:cs="Arial"/>
          <w:lang w:val="hu-HU"/>
        </w:rPr>
      </w:pPr>
    </w:p>
    <w:p w14:paraId="068ED5F3" w14:textId="0DFC7A1E" w:rsidR="00C4574C" w:rsidRPr="000F73E4" w:rsidRDefault="00145175" w:rsidP="002F0C18">
      <w:pPr>
        <w:ind w:firstLine="284"/>
        <w:jc w:val="both"/>
        <w:rPr>
          <w:rStyle w:val="Oldalszm"/>
          <w:rFonts w:ascii="Arial" w:eastAsia="Arial" w:hAnsi="Arial" w:cs="Arial"/>
          <w:lang w:val="hu-HU"/>
        </w:rPr>
      </w:pPr>
      <w:r w:rsidRPr="000F73E4">
        <w:rPr>
          <w:rStyle w:val="Oldalszm"/>
          <w:rFonts w:ascii="Arial" w:hAnsi="Arial" w:cs="Arial"/>
          <w:lang w:val="hu-HU"/>
        </w:rPr>
        <w:t xml:space="preserve"> 3.1 </w:t>
      </w:r>
      <w:r w:rsidR="00195931" w:rsidRPr="000F73E4">
        <w:rPr>
          <w:rStyle w:val="Oldalszm"/>
          <w:rFonts w:ascii="Arial" w:hAnsi="Arial" w:cs="Arial"/>
          <w:lang w:val="hu-HU"/>
        </w:rPr>
        <w:t xml:space="preserve">Címzéslap a tervpályázati csomag feladásához </w:t>
      </w:r>
      <w:r w:rsidRPr="000F73E4">
        <w:rPr>
          <w:rStyle w:val="Oldalszm"/>
          <w:rFonts w:ascii="Arial" w:hAnsi="Arial" w:cs="Arial"/>
          <w:lang w:val="hu-HU"/>
        </w:rPr>
        <w:tab/>
      </w:r>
      <w:r w:rsidRPr="000F73E4">
        <w:rPr>
          <w:rStyle w:val="Oldalszm"/>
          <w:rFonts w:ascii="Arial" w:hAnsi="Arial" w:cs="Arial"/>
          <w:lang w:val="hu-HU"/>
        </w:rPr>
        <w:tab/>
      </w:r>
      <w:r w:rsidRPr="000F73E4">
        <w:rPr>
          <w:rStyle w:val="Oldalszm"/>
          <w:rFonts w:ascii="Arial" w:hAnsi="Arial" w:cs="Arial"/>
          <w:lang w:val="hu-HU"/>
        </w:rPr>
        <w:tab/>
      </w:r>
      <w:r w:rsidRPr="000F73E4">
        <w:rPr>
          <w:rStyle w:val="Oldalszm"/>
          <w:rFonts w:ascii="Arial" w:hAnsi="Arial" w:cs="Arial"/>
          <w:lang w:val="hu-HU"/>
        </w:rPr>
        <w:tab/>
      </w:r>
    </w:p>
    <w:p w14:paraId="30B27F6E" w14:textId="349F4F34" w:rsidR="00C4574C" w:rsidRPr="000F73E4" w:rsidRDefault="00195931" w:rsidP="003D2E53">
      <w:pPr>
        <w:numPr>
          <w:ilvl w:val="1"/>
          <w:numId w:val="26"/>
        </w:numPr>
        <w:jc w:val="both"/>
        <w:rPr>
          <w:rStyle w:val="Oldalszm"/>
          <w:rFonts w:ascii="Arial" w:eastAsia="Arial" w:hAnsi="Arial" w:cs="Arial"/>
          <w:lang w:val="hu-HU"/>
        </w:rPr>
      </w:pPr>
      <w:r w:rsidRPr="000F73E4">
        <w:rPr>
          <w:rStyle w:val="Oldalszm"/>
          <w:rFonts w:ascii="Arial" w:hAnsi="Arial" w:cs="Arial"/>
          <w:lang w:val="hu-HU"/>
        </w:rPr>
        <w:t>Boríték</w:t>
      </w:r>
      <w:r w:rsidR="00A554B7" w:rsidRPr="000F73E4">
        <w:rPr>
          <w:rStyle w:val="Oldalszm"/>
          <w:rFonts w:ascii="Arial" w:hAnsi="Arial" w:cs="Arial"/>
          <w:lang w:val="hu-HU"/>
        </w:rPr>
        <w:t xml:space="preserve"> (szabvány </w:t>
      </w:r>
      <w:r w:rsidR="00852745">
        <w:rPr>
          <w:rStyle w:val="Oldalszm"/>
          <w:rFonts w:ascii="Arial" w:hAnsi="Arial" w:cs="Arial"/>
          <w:lang w:val="hu-HU"/>
        </w:rPr>
        <w:t xml:space="preserve">fehér </w:t>
      </w:r>
      <w:r w:rsidR="00A554B7" w:rsidRPr="000F73E4">
        <w:rPr>
          <w:rStyle w:val="Oldalszm"/>
          <w:rFonts w:ascii="Arial" w:hAnsi="Arial" w:cs="Arial"/>
          <w:lang w:val="hu-HU"/>
        </w:rPr>
        <w:t>A/4 boríték</w:t>
      </w:r>
      <w:r w:rsidR="009224E8">
        <w:rPr>
          <w:rStyle w:val="Oldalszm"/>
          <w:rFonts w:ascii="Arial" w:hAnsi="Arial" w:cs="Arial"/>
          <w:lang w:val="hu-HU"/>
        </w:rPr>
        <w:t>, nem kerül kiadásra</w:t>
      </w:r>
      <w:r w:rsidR="00A554B7" w:rsidRPr="000F73E4">
        <w:rPr>
          <w:rStyle w:val="Oldalszm"/>
          <w:rFonts w:ascii="Arial" w:hAnsi="Arial" w:cs="Arial"/>
          <w:lang w:val="hu-HU"/>
        </w:rPr>
        <w:t>)</w:t>
      </w:r>
    </w:p>
    <w:p w14:paraId="4ACF629F" w14:textId="5EAE3FC0" w:rsidR="00C4574C" w:rsidRPr="000F73E4" w:rsidRDefault="00195931" w:rsidP="003D2E53">
      <w:pPr>
        <w:numPr>
          <w:ilvl w:val="1"/>
          <w:numId w:val="26"/>
        </w:numPr>
        <w:jc w:val="both"/>
        <w:rPr>
          <w:rStyle w:val="Oldalszm"/>
          <w:rFonts w:ascii="Arial" w:eastAsia="Arial" w:hAnsi="Arial" w:cs="Arial"/>
          <w:lang w:val="hu-HU"/>
        </w:rPr>
      </w:pPr>
      <w:r w:rsidRPr="000F73E4">
        <w:rPr>
          <w:rStyle w:val="Oldalszm"/>
          <w:rFonts w:ascii="Arial" w:hAnsi="Arial" w:cs="Arial"/>
          <w:lang w:val="hu-HU"/>
        </w:rPr>
        <w:t>Adatlap a pályáz</w:t>
      </w:r>
      <w:r w:rsidR="00852745">
        <w:rPr>
          <w:rStyle w:val="Oldalszm"/>
          <w:rFonts w:ascii="Arial" w:hAnsi="Arial" w:cs="Arial"/>
          <w:lang w:val="hu-HU"/>
        </w:rPr>
        <w:t>ók</w:t>
      </w:r>
      <w:r w:rsidRPr="000F73E4">
        <w:rPr>
          <w:rStyle w:val="Oldalszm"/>
          <w:rFonts w:ascii="Arial" w:hAnsi="Arial" w:cs="Arial"/>
          <w:lang w:val="hu-HU"/>
        </w:rPr>
        <w:t xml:space="preserve"> adatainak és a díjazás szerzők közötti</w:t>
      </w:r>
    </w:p>
    <w:p w14:paraId="1107486E" w14:textId="3B099EAA" w:rsidR="00C4574C" w:rsidRPr="000F73E4" w:rsidRDefault="00195931">
      <w:pPr>
        <w:ind w:left="780"/>
        <w:jc w:val="both"/>
        <w:rPr>
          <w:rStyle w:val="Oldalszm"/>
          <w:rFonts w:ascii="Arial" w:eastAsia="Arial" w:hAnsi="Arial" w:cs="Arial"/>
          <w:lang w:val="hu-HU"/>
        </w:rPr>
      </w:pPr>
      <w:proofErr w:type="gramStart"/>
      <w:r w:rsidRPr="000F73E4">
        <w:rPr>
          <w:rStyle w:val="Oldalszm"/>
          <w:rFonts w:ascii="Arial" w:hAnsi="Arial" w:cs="Arial"/>
          <w:lang w:val="hu-HU"/>
        </w:rPr>
        <w:t>megosztásának</w:t>
      </w:r>
      <w:proofErr w:type="gramEnd"/>
      <w:r w:rsidRPr="000F73E4">
        <w:rPr>
          <w:rStyle w:val="Oldalszm"/>
          <w:rFonts w:ascii="Arial" w:hAnsi="Arial" w:cs="Arial"/>
          <w:lang w:val="hu-HU"/>
        </w:rPr>
        <w:t xml:space="preserve"> feltüntetésére</w:t>
      </w:r>
    </w:p>
    <w:p w14:paraId="5F724F31" w14:textId="55528442" w:rsidR="00C4574C" w:rsidRPr="000F73E4" w:rsidRDefault="00145175" w:rsidP="003D2E53">
      <w:pPr>
        <w:numPr>
          <w:ilvl w:val="1"/>
          <w:numId w:val="26"/>
        </w:numPr>
        <w:jc w:val="both"/>
        <w:rPr>
          <w:rStyle w:val="Oldalszm"/>
          <w:rFonts w:ascii="Arial" w:eastAsia="Arial" w:hAnsi="Arial" w:cs="Arial"/>
          <w:lang w:val="hu-HU"/>
        </w:rPr>
      </w:pPr>
      <w:r w:rsidRPr="000F73E4">
        <w:rPr>
          <w:rStyle w:val="Oldalszm"/>
          <w:rFonts w:ascii="Arial" w:hAnsi="Arial" w:cs="Arial"/>
          <w:lang w:val="hu-HU"/>
        </w:rPr>
        <w:t xml:space="preserve">Nyilatkozatminta </w:t>
      </w:r>
    </w:p>
    <w:p w14:paraId="3F550396" w14:textId="0BEC8DA1" w:rsidR="00C4574C" w:rsidRPr="000F73E4" w:rsidRDefault="00145175" w:rsidP="003D2E53">
      <w:pPr>
        <w:numPr>
          <w:ilvl w:val="1"/>
          <w:numId w:val="26"/>
        </w:numPr>
        <w:jc w:val="both"/>
        <w:rPr>
          <w:rStyle w:val="Oldalszm"/>
          <w:rFonts w:ascii="Arial" w:eastAsia="Arial" w:hAnsi="Arial" w:cs="Arial"/>
          <w:lang w:val="hu-HU"/>
        </w:rPr>
      </w:pPr>
      <w:r w:rsidRPr="000F73E4">
        <w:rPr>
          <w:rStyle w:val="Oldalszm"/>
          <w:rFonts w:ascii="Arial" w:eastAsia="Arial" w:hAnsi="Arial" w:cs="Arial"/>
          <w:lang w:val="hu-HU"/>
        </w:rPr>
        <w:t>Tervezési terület helyszínrajza</w:t>
      </w:r>
    </w:p>
    <w:p w14:paraId="0A37A9EE" w14:textId="3995F519" w:rsidR="00D22E17" w:rsidRPr="000F73E4" w:rsidRDefault="00D22E17" w:rsidP="003D2E53">
      <w:pPr>
        <w:numPr>
          <w:ilvl w:val="1"/>
          <w:numId w:val="26"/>
        </w:numPr>
        <w:jc w:val="both"/>
        <w:rPr>
          <w:rStyle w:val="Oldalszm"/>
          <w:rFonts w:ascii="Arial" w:eastAsia="Arial" w:hAnsi="Arial" w:cs="Arial"/>
          <w:lang w:val="hu-HU"/>
        </w:rPr>
      </w:pPr>
      <w:r w:rsidRPr="000F73E4">
        <w:rPr>
          <w:rStyle w:val="Oldalszm"/>
          <w:rFonts w:ascii="Arial" w:eastAsia="Arial" w:hAnsi="Arial" w:cs="Arial"/>
          <w:lang w:val="hu-HU"/>
        </w:rPr>
        <w:t xml:space="preserve">További kiadásra kerülő mellékletek </w:t>
      </w:r>
    </w:p>
    <w:p w14:paraId="48E88025" w14:textId="6F5F92B7" w:rsidR="00D22E17" w:rsidRPr="00B9274D" w:rsidRDefault="00D22E17" w:rsidP="00185475">
      <w:pPr>
        <w:ind w:left="851"/>
        <w:jc w:val="both"/>
        <w:rPr>
          <w:rStyle w:val="Oldalszm"/>
          <w:rFonts w:ascii="Arial" w:eastAsia="Arial" w:hAnsi="Arial" w:cs="Arial"/>
          <w:lang w:val="hu-HU"/>
        </w:rPr>
      </w:pPr>
      <w:r w:rsidRPr="00B9274D">
        <w:rPr>
          <w:rStyle w:val="Oldalszm"/>
          <w:rFonts w:ascii="Arial" w:eastAsia="Arial" w:hAnsi="Arial" w:cs="Arial"/>
          <w:lang w:val="hu-HU"/>
        </w:rPr>
        <w:t>3.</w:t>
      </w:r>
      <w:r w:rsidR="00145175" w:rsidRPr="00B9274D">
        <w:rPr>
          <w:rStyle w:val="Oldalszm"/>
          <w:rFonts w:ascii="Arial" w:eastAsia="Arial" w:hAnsi="Arial" w:cs="Arial"/>
          <w:lang w:val="hu-HU"/>
        </w:rPr>
        <w:t>6</w:t>
      </w:r>
      <w:r w:rsidRPr="00B9274D">
        <w:rPr>
          <w:rStyle w:val="Oldalszm"/>
          <w:rFonts w:ascii="Arial" w:eastAsia="Arial" w:hAnsi="Arial" w:cs="Arial"/>
          <w:lang w:val="hu-HU"/>
        </w:rPr>
        <w:t xml:space="preserve">.1. </w:t>
      </w:r>
      <w:r w:rsidR="00277EBB">
        <w:rPr>
          <w:rStyle w:val="Oldalszm"/>
          <w:rFonts w:ascii="Arial" w:eastAsia="Arial" w:hAnsi="Arial" w:cs="Arial"/>
          <w:lang w:val="hu-HU"/>
        </w:rPr>
        <w:t>Nyíregyháza Állatpark felmérése</w:t>
      </w:r>
    </w:p>
    <w:p w14:paraId="34AEC006" w14:textId="72C3D6E7" w:rsidR="00185475" w:rsidRPr="00B9274D" w:rsidRDefault="00185475" w:rsidP="00185475">
      <w:pPr>
        <w:ind w:left="851"/>
        <w:jc w:val="both"/>
        <w:rPr>
          <w:rStyle w:val="Oldalszm"/>
          <w:rFonts w:ascii="Arial" w:eastAsia="Arial" w:hAnsi="Arial" w:cs="Arial"/>
          <w:lang w:val="hu-HU"/>
        </w:rPr>
      </w:pPr>
      <w:r w:rsidRPr="00B9274D">
        <w:rPr>
          <w:rStyle w:val="Oldalszm"/>
          <w:rFonts w:ascii="Arial" w:eastAsia="Arial" w:hAnsi="Arial" w:cs="Arial"/>
          <w:lang w:val="hu-HU"/>
        </w:rPr>
        <w:t>3.6.2.</w:t>
      </w:r>
      <w:r w:rsidR="00657D30" w:rsidRPr="00B9274D">
        <w:rPr>
          <w:rStyle w:val="Oldalszm"/>
          <w:rFonts w:ascii="Arial" w:eastAsia="Arial" w:hAnsi="Arial" w:cs="Arial"/>
          <w:lang w:val="hu-HU"/>
        </w:rPr>
        <w:t xml:space="preserve"> </w:t>
      </w:r>
      <w:r w:rsidR="00277EBB">
        <w:rPr>
          <w:rStyle w:val="Oldalszm"/>
          <w:rFonts w:ascii="Arial" w:eastAsia="Arial" w:hAnsi="Arial" w:cs="Arial"/>
          <w:lang w:val="hu-HU"/>
        </w:rPr>
        <w:t>Talajvizsgálati jelentés</w:t>
      </w:r>
    </w:p>
    <w:p w14:paraId="2D6FF51D" w14:textId="5A32CF5E" w:rsidR="00D22E17" w:rsidRDefault="00D22E17" w:rsidP="00185475">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Arial" w:hAnsi="Arial" w:cs="Arial"/>
        </w:rPr>
      </w:pPr>
      <w:r w:rsidRPr="00B9274D">
        <w:rPr>
          <w:rStyle w:val="Oldalszm"/>
          <w:rFonts w:ascii="Arial" w:eastAsia="Arial" w:hAnsi="Arial" w:cs="Arial"/>
          <w:lang w:val="hu-HU"/>
        </w:rPr>
        <w:t>3.</w:t>
      </w:r>
      <w:r w:rsidR="00E4362E" w:rsidRPr="00B9274D">
        <w:rPr>
          <w:rFonts w:ascii="Arial" w:hAnsi="Arial" w:cs="Arial"/>
        </w:rPr>
        <w:t>6</w:t>
      </w:r>
      <w:r w:rsidRPr="00B9274D">
        <w:rPr>
          <w:rFonts w:ascii="Arial" w:hAnsi="Arial" w:cs="Arial"/>
        </w:rPr>
        <w:t>.</w:t>
      </w:r>
      <w:r w:rsidR="00947B9B">
        <w:rPr>
          <w:rFonts w:ascii="Arial" w:hAnsi="Arial" w:cs="Arial"/>
        </w:rPr>
        <w:t>3</w:t>
      </w:r>
      <w:r w:rsidR="00277EBB">
        <w:rPr>
          <w:rFonts w:ascii="Arial" w:hAnsi="Arial" w:cs="Arial"/>
        </w:rPr>
        <w:t>.</w:t>
      </w:r>
      <w:r w:rsidRPr="00B9274D">
        <w:rPr>
          <w:rFonts w:ascii="Arial" w:hAnsi="Arial" w:cs="Arial"/>
        </w:rPr>
        <w:t xml:space="preserve"> </w:t>
      </w:r>
      <w:r w:rsidR="00EF04D5" w:rsidRPr="00B9274D">
        <w:rPr>
          <w:rFonts w:ascii="Arial" w:hAnsi="Arial" w:cs="Arial"/>
        </w:rPr>
        <w:t xml:space="preserve">Költségbecslés </w:t>
      </w:r>
    </w:p>
    <w:p w14:paraId="67DD9FA5" w14:textId="4AE8EECB" w:rsidR="00277EBB" w:rsidRPr="000F73E4" w:rsidRDefault="00277EBB" w:rsidP="00185475">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Arial" w:hAnsi="Arial" w:cs="Arial"/>
        </w:rPr>
      </w:pPr>
      <w:r>
        <w:rPr>
          <w:rFonts w:ascii="Arial" w:hAnsi="Arial" w:cs="Arial"/>
        </w:rPr>
        <w:t xml:space="preserve">3.6.4. </w:t>
      </w:r>
      <w:r w:rsidR="00302A57">
        <w:rPr>
          <w:rFonts w:ascii="Arial" w:hAnsi="Arial" w:cs="Arial"/>
        </w:rPr>
        <w:t>Alaptérkép</w:t>
      </w:r>
      <w:r>
        <w:rPr>
          <w:rFonts w:ascii="Arial" w:hAnsi="Arial" w:cs="Arial"/>
        </w:rPr>
        <w:t xml:space="preserve"> </w:t>
      </w:r>
      <w:r w:rsidR="00302A57">
        <w:rPr>
          <w:rFonts w:ascii="Arial" w:hAnsi="Arial" w:cs="Arial"/>
        </w:rPr>
        <w:t>kivonat</w:t>
      </w:r>
    </w:p>
    <w:p w14:paraId="74CDAB34" w14:textId="112DD1AB" w:rsidR="00D22E17" w:rsidRPr="000F73E4" w:rsidRDefault="00D22E17" w:rsidP="00D22E17">
      <w:pPr>
        <w:ind w:left="360"/>
        <w:jc w:val="both"/>
        <w:rPr>
          <w:rStyle w:val="Oldalszm"/>
          <w:rFonts w:ascii="Arial" w:eastAsia="Arial" w:hAnsi="Arial" w:cs="Arial"/>
          <w:lang w:val="hu-HU"/>
        </w:rPr>
      </w:pPr>
    </w:p>
    <w:p w14:paraId="6E3DFA7B" w14:textId="77777777" w:rsidR="00C4574C" w:rsidRPr="000F73E4" w:rsidRDefault="00C4574C">
      <w:pPr>
        <w:ind w:left="360"/>
        <w:jc w:val="both"/>
        <w:rPr>
          <w:rFonts w:ascii="Arial" w:eastAsia="Arial" w:hAnsi="Arial" w:cs="Arial"/>
        </w:rPr>
      </w:pPr>
    </w:p>
    <w:p w14:paraId="5ABF368B" w14:textId="77777777" w:rsidR="00C4574C" w:rsidRPr="000F73E4" w:rsidRDefault="00C4574C">
      <w:pPr>
        <w:ind w:left="360"/>
        <w:jc w:val="both"/>
        <w:rPr>
          <w:rFonts w:ascii="Arial" w:eastAsia="Arial" w:hAnsi="Arial" w:cs="Arial"/>
        </w:rPr>
      </w:pPr>
    </w:p>
    <w:p w14:paraId="749C680E" w14:textId="77777777" w:rsidR="00C4574C" w:rsidRPr="000F73E4" w:rsidRDefault="00C4574C">
      <w:pPr>
        <w:jc w:val="both"/>
        <w:rPr>
          <w:rFonts w:ascii="Arial" w:eastAsia="Arial" w:hAnsi="Arial" w:cs="Arial"/>
        </w:rPr>
      </w:pPr>
    </w:p>
    <w:p w14:paraId="2F50E111" w14:textId="77777777" w:rsidR="00C4574C" w:rsidRPr="000F73E4" w:rsidRDefault="00C4574C">
      <w:pPr>
        <w:jc w:val="both"/>
        <w:rPr>
          <w:rFonts w:ascii="Arial" w:eastAsia="Arial" w:hAnsi="Arial" w:cs="Arial"/>
        </w:rPr>
      </w:pPr>
    </w:p>
    <w:p w14:paraId="023F51E7" w14:textId="77777777" w:rsidR="00C4574C" w:rsidRPr="000F73E4" w:rsidRDefault="00C4574C">
      <w:pPr>
        <w:jc w:val="both"/>
        <w:rPr>
          <w:rFonts w:ascii="Arial" w:eastAsia="Arial" w:hAnsi="Arial" w:cs="Arial"/>
          <w:sz w:val="20"/>
          <w:szCs w:val="20"/>
        </w:rPr>
      </w:pPr>
    </w:p>
    <w:p w14:paraId="02D8B61D" w14:textId="77777777" w:rsidR="0070433C" w:rsidRPr="000F73E4" w:rsidRDefault="0070433C">
      <w:pPr>
        <w:jc w:val="both"/>
        <w:rPr>
          <w:rFonts w:ascii="Arial" w:eastAsia="Arial" w:hAnsi="Arial" w:cs="Arial"/>
          <w:sz w:val="20"/>
          <w:szCs w:val="20"/>
        </w:rPr>
      </w:pPr>
    </w:p>
    <w:p w14:paraId="4ECF3447" w14:textId="77777777" w:rsidR="0070433C" w:rsidRPr="000F73E4" w:rsidRDefault="0070433C">
      <w:pPr>
        <w:jc w:val="both"/>
        <w:rPr>
          <w:rFonts w:ascii="Arial" w:eastAsia="Arial" w:hAnsi="Arial" w:cs="Arial"/>
          <w:sz w:val="20"/>
          <w:szCs w:val="20"/>
        </w:rPr>
      </w:pPr>
    </w:p>
    <w:p w14:paraId="7E15550B" w14:textId="77777777" w:rsidR="0070433C" w:rsidRPr="000F73E4" w:rsidRDefault="0070433C">
      <w:pPr>
        <w:jc w:val="both"/>
        <w:rPr>
          <w:rFonts w:ascii="Arial" w:eastAsia="Arial" w:hAnsi="Arial" w:cs="Arial"/>
          <w:sz w:val="20"/>
          <w:szCs w:val="20"/>
        </w:rPr>
      </w:pPr>
    </w:p>
    <w:p w14:paraId="300DCC2A" w14:textId="77777777" w:rsidR="006D15EC" w:rsidRPr="000F73E4" w:rsidRDefault="006D15EC">
      <w:pPr>
        <w:jc w:val="both"/>
        <w:rPr>
          <w:rFonts w:ascii="Arial" w:eastAsia="Arial" w:hAnsi="Arial" w:cs="Arial"/>
          <w:sz w:val="20"/>
          <w:szCs w:val="20"/>
        </w:rPr>
      </w:pPr>
    </w:p>
    <w:p w14:paraId="1C5E3842" w14:textId="77777777" w:rsidR="006D15EC" w:rsidRPr="000F73E4" w:rsidRDefault="006D15EC">
      <w:pPr>
        <w:jc w:val="both"/>
        <w:rPr>
          <w:rFonts w:ascii="Arial" w:eastAsia="Arial" w:hAnsi="Arial" w:cs="Arial"/>
          <w:sz w:val="20"/>
          <w:szCs w:val="20"/>
        </w:rPr>
      </w:pPr>
    </w:p>
    <w:p w14:paraId="65A0FD03" w14:textId="77777777" w:rsidR="006D15EC" w:rsidRPr="000F73E4" w:rsidRDefault="006D15EC">
      <w:pPr>
        <w:jc w:val="both"/>
        <w:rPr>
          <w:rFonts w:ascii="Arial" w:eastAsia="Arial" w:hAnsi="Arial" w:cs="Arial"/>
          <w:sz w:val="20"/>
          <w:szCs w:val="20"/>
        </w:rPr>
      </w:pPr>
    </w:p>
    <w:p w14:paraId="6C174F67" w14:textId="77777777" w:rsidR="006D15EC" w:rsidRPr="000F73E4" w:rsidRDefault="006D15EC">
      <w:pPr>
        <w:jc w:val="both"/>
        <w:rPr>
          <w:rFonts w:ascii="Arial" w:eastAsia="Arial" w:hAnsi="Arial" w:cs="Arial"/>
          <w:sz w:val="20"/>
          <w:szCs w:val="20"/>
        </w:rPr>
      </w:pPr>
    </w:p>
    <w:p w14:paraId="136C8242" w14:textId="32BD1ACE" w:rsidR="0070433C" w:rsidRPr="000F73E4" w:rsidRDefault="006D15EC">
      <w:pPr>
        <w:jc w:val="both"/>
        <w:rPr>
          <w:rFonts w:ascii="Arial" w:eastAsia="Arial" w:hAnsi="Arial" w:cs="Arial"/>
          <w:b/>
        </w:rPr>
      </w:pPr>
      <w:r w:rsidRPr="000F73E4">
        <w:rPr>
          <w:rFonts w:ascii="Arial" w:eastAsia="Arial" w:hAnsi="Arial" w:cs="Arial"/>
          <w:b/>
        </w:rPr>
        <w:t>1. Tájékoztató adatok</w:t>
      </w:r>
    </w:p>
    <w:p w14:paraId="44CDC9CF" w14:textId="77777777" w:rsidR="0070433C" w:rsidRPr="000F73E4" w:rsidRDefault="0070433C">
      <w:pPr>
        <w:jc w:val="both"/>
        <w:rPr>
          <w:rFonts w:ascii="Arial" w:eastAsia="Arial" w:hAnsi="Arial" w:cs="Arial"/>
          <w:sz w:val="20"/>
          <w:szCs w:val="20"/>
        </w:rPr>
      </w:pPr>
    </w:p>
    <w:p w14:paraId="5235C7E9" w14:textId="77777777" w:rsidR="00C4574C" w:rsidRPr="000F73E4" w:rsidRDefault="00C4574C">
      <w:pPr>
        <w:jc w:val="both"/>
        <w:rPr>
          <w:rFonts w:ascii="Arial" w:eastAsia="Arial" w:hAnsi="Arial" w:cs="Arial"/>
          <w:sz w:val="20"/>
          <w:szCs w:val="20"/>
        </w:rPr>
      </w:pPr>
    </w:p>
    <w:p w14:paraId="744309F0" w14:textId="381A3B99"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1.1 </w:t>
      </w:r>
      <w:r w:rsidR="00195931" w:rsidRPr="000F73E4">
        <w:rPr>
          <w:rStyle w:val="Oldalszm"/>
          <w:rFonts w:ascii="Arial" w:hAnsi="Arial" w:cs="Arial"/>
          <w:b/>
          <w:lang w:val="hu-HU"/>
        </w:rPr>
        <w:t>A TERVPÁLYÁZAT KIÍRÓJA:</w:t>
      </w:r>
    </w:p>
    <w:p w14:paraId="4AE13A4B" w14:textId="77777777" w:rsidR="00C4574C" w:rsidRPr="000F73E4" w:rsidRDefault="00C4574C">
      <w:pPr>
        <w:jc w:val="both"/>
        <w:rPr>
          <w:rFonts w:ascii="Arial" w:eastAsia="Arial" w:hAnsi="Arial" w:cs="Arial"/>
        </w:rPr>
      </w:pPr>
    </w:p>
    <w:p w14:paraId="3D861DB2" w14:textId="77777777" w:rsidR="00C4574C" w:rsidRPr="000F73E4" w:rsidRDefault="00195931">
      <w:pPr>
        <w:ind w:left="36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57216" behindDoc="0" locked="0" layoutInCell="1" allowOverlap="1" wp14:anchorId="639969B9" wp14:editId="45108D7B">
                <wp:simplePos x="0" y="0"/>
                <wp:positionH relativeFrom="column">
                  <wp:posOffset>290195</wp:posOffset>
                </wp:positionH>
                <wp:positionV relativeFrom="line">
                  <wp:posOffset>25398</wp:posOffset>
                </wp:positionV>
                <wp:extent cx="5029200" cy="619125"/>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029200" cy="619125"/>
                          <a:chOff x="0" y="0"/>
                          <a:chExt cx="5029200" cy="619125"/>
                        </a:xfrm>
                      </wpg:grpSpPr>
                      <wps:wsp>
                        <wps:cNvPr id="1073741838" name="Shape 1073741838"/>
                        <wps:cNvSpPr/>
                        <wps:spPr>
                          <a:xfrm>
                            <a:off x="0" y="0"/>
                            <a:ext cx="5029200" cy="619125"/>
                          </a:xfrm>
                          <a:prstGeom prst="rect">
                            <a:avLst/>
                          </a:prstGeom>
                          <a:noFill/>
                          <a:ln w="9525" cap="flat">
                            <a:solidFill>
                              <a:srgbClr val="000000"/>
                            </a:solidFill>
                            <a:prstDash val="solid"/>
                            <a:miter lim="800000"/>
                          </a:ln>
                          <a:effectLst/>
                        </wps:spPr>
                        <wps:bodyPr/>
                      </wps:wsp>
                      <wps:wsp>
                        <wps:cNvPr id="1073741839" name="Shape 1073741839"/>
                        <wps:cNvSpPr/>
                        <wps:spPr>
                          <a:xfrm>
                            <a:off x="0" y="0"/>
                            <a:ext cx="5029200" cy="619125"/>
                          </a:xfrm>
                          <a:prstGeom prst="rect">
                            <a:avLst/>
                          </a:prstGeom>
                          <a:noFill/>
                          <a:ln w="12700" cap="flat">
                            <a:noFill/>
                            <a:miter lim="400000"/>
                          </a:ln>
                          <a:effectLst/>
                        </wps:spPr>
                        <wps:txbx>
                          <w:txbxContent>
                            <w:p w14:paraId="7EA6A60C" w14:textId="77777777" w:rsidR="002C6A1A" w:rsidRPr="00195931" w:rsidRDefault="002C6A1A">
                              <w:pPr>
                                <w:pStyle w:val="Cmsor3"/>
                                <w:rPr>
                                  <w:i w:val="0"/>
                                </w:rPr>
                              </w:pPr>
                              <w:r w:rsidRPr="00195931">
                                <w:rPr>
                                  <w:i w:val="0"/>
                                </w:rPr>
                                <w:t>Nyíregyháza Megyei Jogú Város Önkormányzata,</w:t>
                              </w:r>
                            </w:p>
                            <w:p w14:paraId="5A3D243A" w14:textId="77777777" w:rsidR="002C6A1A" w:rsidRPr="00195931" w:rsidRDefault="002C6A1A">
                              <w:pPr>
                                <w:pStyle w:val="Cmsor3"/>
                                <w:rPr>
                                  <w:i w:val="0"/>
                                </w:rPr>
                              </w:pPr>
                              <w:r w:rsidRPr="00195931">
                                <w:rPr>
                                  <w:i w:val="0"/>
                                </w:rPr>
                                <w:t>4400 Nyíregyháza, Kossuth tér 1.</w:t>
                              </w:r>
                            </w:p>
                          </w:txbxContent>
                        </wps:txbx>
                        <wps:bodyPr wrap="square" lIns="45719" tIns="45719" rIns="45719" bIns="45719" numCol="1" anchor="t">
                          <a:noAutofit/>
                        </wps:bodyPr>
                      </wps:wsp>
                    </wpg:wgp>
                  </a:graphicData>
                </a:graphic>
              </wp:anchor>
            </w:drawing>
          </mc:Choice>
          <mc:Fallback>
            <w:pict>
              <v:group w14:anchorId="639969B9" id="_x0000_s1029" style="position:absolute;left:0;text-align:left;margin-left:22.85pt;margin-top:2pt;width:396pt;height:48.75pt;z-index:251657216;mso-wrap-distance-left:0;mso-wrap-distance-right:0;mso-position-vertical-relative:line" coordsize="5029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">
                <v:rect id="Shape 1073741838" o:spid="_x0000_s1030" style="position:absolute;width:5029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7csA&#10;AADjAAAADwAAAGRycy9kb3ducmV2LnhtbESPQU/DMAyF70j8h8iTuLF0DNhUlk0FMYnTJLZJwM1q&#10;vKRa41RNWMu/xwckjvZ7fu/zajOGVl2oT01kA7NpAYq4jrZhZ+B42N4uQaWMbLGNTAZ+KMFmfX21&#10;wtLGgd/pss9OSQinEg34nLtS61R7CpimsSMW7RT7gFnG3mnb4yDhodV3RfGoAzYsDR47evFUn/ff&#10;wcBr97WrHlzS1Uf2n+f4PGz9zhlzMxmrJ1CZxvxv/rt+s4JfLOaL+9lyLtDykyxAr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OntywAAAOMAAAAPAAAAAAAAAAAAAAAAAJgC&#10;AABkcnMvZG93bnJldi54bWxQSwUGAAAAAAQABAD1AAAAkAMAAAAA&#10;" filled="f"/>
                <v:rect id="Shape 1073741839" o:spid="_x0000_s1031" style="position:absolute;width:5029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1.27mm,1.27mm,1.27mm,1.27mm">
                    <w:txbxContent>
                      <w:p w14:paraId="7EA6A60C" w14:textId="77777777" w:rsidR="002C6A1A" w:rsidRPr="00195931" w:rsidRDefault="002C6A1A">
                        <w:pPr>
                          <w:pStyle w:val="Cmsor3"/>
                          <w:rPr>
                            <w:i w:val="0"/>
                          </w:rPr>
                        </w:pPr>
                        <w:r w:rsidRPr="00195931">
                          <w:rPr>
                            <w:i w:val="0"/>
                          </w:rPr>
                          <w:t>Nyíregyháza Megyei Jogú Város Önkormányzata,</w:t>
                        </w:r>
                      </w:p>
                      <w:p w14:paraId="5A3D243A" w14:textId="77777777" w:rsidR="002C6A1A" w:rsidRPr="00195931" w:rsidRDefault="002C6A1A">
                        <w:pPr>
                          <w:pStyle w:val="Cmsor3"/>
                          <w:rPr>
                            <w:i w:val="0"/>
                          </w:rPr>
                        </w:pPr>
                        <w:r w:rsidRPr="00195931">
                          <w:rPr>
                            <w:i w:val="0"/>
                          </w:rPr>
                          <w:t>4400 Nyíregyháza, Kossuth tér 1.</w:t>
                        </w:r>
                      </w:p>
                    </w:txbxContent>
                  </v:textbox>
                </v:rect>
                <w10:wrap anchory="line"/>
              </v:group>
            </w:pict>
          </mc:Fallback>
        </mc:AlternateContent>
      </w:r>
    </w:p>
    <w:p w14:paraId="5D2E1652" w14:textId="77777777" w:rsidR="00C4574C" w:rsidRPr="000F73E4" w:rsidRDefault="00C4574C">
      <w:pPr>
        <w:ind w:left="360"/>
        <w:jc w:val="both"/>
        <w:rPr>
          <w:rFonts w:ascii="Arial" w:eastAsia="Arial" w:hAnsi="Arial" w:cs="Arial"/>
        </w:rPr>
      </w:pPr>
    </w:p>
    <w:p w14:paraId="4C1B2DC4" w14:textId="77777777" w:rsidR="00C4574C" w:rsidRPr="000F73E4" w:rsidRDefault="00C4574C">
      <w:pPr>
        <w:ind w:left="360"/>
        <w:jc w:val="both"/>
        <w:rPr>
          <w:rFonts w:ascii="Arial" w:eastAsia="Arial" w:hAnsi="Arial" w:cs="Arial"/>
        </w:rPr>
      </w:pPr>
    </w:p>
    <w:p w14:paraId="49B79A36" w14:textId="77777777" w:rsidR="00C4574C" w:rsidRPr="000F73E4" w:rsidRDefault="00C4574C">
      <w:pPr>
        <w:jc w:val="both"/>
        <w:rPr>
          <w:rFonts w:ascii="Arial" w:eastAsia="Arial" w:hAnsi="Arial" w:cs="Arial"/>
        </w:rPr>
      </w:pPr>
    </w:p>
    <w:p w14:paraId="23A3D393" w14:textId="77777777" w:rsidR="00C4574C" w:rsidRPr="000F73E4" w:rsidRDefault="00C4574C">
      <w:pPr>
        <w:jc w:val="both"/>
        <w:rPr>
          <w:rFonts w:ascii="Arial" w:eastAsia="Arial" w:hAnsi="Arial" w:cs="Arial"/>
        </w:rPr>
      </w:pPr>
    </w:p>
    <w:p w14:paraId="5EF86C97" w14:textId="77777777" w:rsidR="00C4574C" w:rsidRPr="000F73E4" w:rsidRDefault="00195931">
      <w:pPr>
        <w:ind w:firstLine="426"/>
        <w:jc w:val="both"/>
        <w:rPr>
          <w:rStyle w:val="Oldalszm"/>
          <w:rFonts w:ascii="Arial" w:eastAsia="Arial" w:hAnsi="Arial" w:cs="Arial"/>
        </w:rPr>
      </w:pPr>
      <w:r w:rsidRPr="000F73E4">
        <w:rPr>
          <w:rStyle w:val="Oldalszm"/>
          <w:rFonts w:ascii="Arial" w:hAnsi="Arial" w:cs="Arial"/>
          <w:lang w:val="de-DE"/>
        </w:rPr>
        <w:t>A TERVP</w:t>
      </w:r>
      <w:r w:rsidRPr="000F73E4">
        <w:rPr>
          <w:rStyle w:val="Oldalszm"/>
          <w:rFonts w:ascii="Arial" w:hAnsi="Arial" w:cs="Arial"/>
        </w:rPr>
        <w:t>ÁLYÁZAT LEBONYOLÍTÓJA</w:t>
      </w:r>
      <w:r w:rsidRPr="000F73E4">
        <w:rPr>
          <w:rStyle w:val="Oldalszm"/>
          <w:rFonts w:ascii="Arial" w:hAnsi="Arial" w:cs="Arial"/>
          <w:vertAlign w:val="superscript"/>
        </w:rPr>
        <w:t>3</w:t>
      </w:r>
      <w:r w:rsidRPr="000F73E4">
        <w:rPr>
          <w:rStyle w:val="Oldalszm"/>
          <w:rFonts w:ascii="Arial" w:hAnsi="Arial" w:cs="Arial"/>
        </w:rPr>
        <w:t xml:space="preserve">: </w:t>
      </w:r>
    </w:p>
    <w:p w14:paraId="7B6AD3EA" w14:textId="77777777" w:rsidR="00C4574C" w:rsidRPr="000F73E4" w:rsidRDefault="00C4574C">
      <w:pPr>
        <w:ind w:firstLine="426"/>
        <w:jc w:val="both"/>
        <w:rPr>
          <w:rFonts w:ascii="Arial" w:eastAsia="Arial" w:hAnsi="Arial" w:cs="Arial"/>
        </w:rPr>
      </w:pPr>
    </w:p>
    <w:p w14:paraId="4C50A9E6" w14:textId="77777777" w:rsidR="00C4574C" w:rsidRPr="000F73E4" w:rsidRDefault="00195931">
      <w:pPr>
        <w:ind w:left="36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58240" behindDoc="0" locked="0" layoutInCell="1" allowOverlap="1" wp14:anchorId="4CA789BF" wp14:editId="27107948">
                <wp:simplePos x="0" y="0"/>
                <wp:positionH relativeFrom="column">
                  <wp:posOffset>288290</wp:posOffset>
                </wp:positionH>
                <wp:positionV relativeFrom="line">
                  <wp:posOffset>21590</wp:posOffset>
                </wp:positionV>
                <wp:extent cx="5029200" cy="469141"/>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029200" cy="469141"/>
                          <a:chOff x="0" y="0"/>
                          <a:chExt cx="5029200" cy="469140"/>
                        </a:xfrm>
                      </wpg:grpSpPr>
                      <wps:wsp>
                        <wps:cNvPr id="1073741841" name="Shape 1073741841"/>
                        <wps:cNvSpPr/>
                        <wps:spPr>
                          <a:xfrm>
                            <a:off x="0" y="0"/>
                            <a:ext cx="5029200" cy="457200"/>
                          </a:xfrm>
                          <a:prstGeom prst="rect">
                            <a:avLst/>
                          </a:prstGeom>
                          <a:noFill/>
                          <a:ln w="9525" cap="flat">
                            <a:solidFill>
                              <a:srgbClr val="000000"/>
                            </a:solidFill>
                            <a:prstDash val="solid"/>
                            <a:miter lim="800000"/>
                          </a:ln>
                          <a:effectLst/>
                        </wps:spPr>
                        <wps:bodyPr/>
                      </wps:wsp>
                      <wps:wsp>
                        <wps:cNvPr id="1073741842" name="Shape 1073741842"/>
                        <wps:cNvSpPr/>
                        <wps:spPr>
                          <a:xfrm>
                            <a:off x="0" y="0"/>
                            <a:ext cx="5029200" cy="469141"/>
                          </a:xfrm>
                          <a:prstGeom prst="rect">
                            <a:avLst/>
                          </a:prstGeom>
                          <a:noFill/>
                          <a:ln w="12700" cap="flat">
                            <a:noFill/>
                            <a:miter lim="400000"/>
                          </a:ln>
                          <a:effectLst/>
                        </wps:spPr>
                        <wps:txbx>
                          <w:txbxContent>
                            <w:p w14:paraId="7F5613D4" w14:textId="77777777" w:rsidR="002C6A1A" w:rsidRPr="00195931" w:rsidRDefault="002C6A1A">
                              <w:pPr>
                                <w:pStyle w:val="Cmsor3"/>
                                <w:rPr>
                                  <w:i w:val="0"/>
                                </w:rPr>
                              </w:pPr>
                              <w:r w:rsidRPr="00195931">
                                <w:rPr>
                                  <w:i w:val="0"/>
                                </w:rPr>
                                <w:t>Kovács Előd Ügyvédi Iroda</w:t>
                              </w:r>
                            </w:p>
                            <w:p w14:paraId="2443AAB9" w14:textId="77777777" w:rsidR="002C6A1A" w:rsidRDefault="002C6A1A">
                              <w:pPr>
                                <w:jc w:val="center"/>
                              </w:pPr>
                              <w:r>
                                <w:t>1065 Budapest, Andrássy út 6. II/4.</w:t>
                              </w:r>
                            </w:p>
                          </w:txbxContent>
                        </wps:txbx>
                        <wps:bodyPr wrap="square" lIns="45719" tIns="45719" rIns="45719" bIns="45719" numCol="1" anchor="t">
                          <a:noAutofit/>
                        </wps:bodyPr>
                      </wps:wsp>
                    </wpg:wgp>
                  </a:graphicData>
                </a:graphic>
              </wp:anchor>
            </w:drawing>
          </mc:Choice>
          <mc:Fallback>
            <w:pict>
              <v:group w14:anchorId="4CA789BF" id="_x0000_s1032" style="position:absolute;left:0;text-align:left;margin-left:22.7pt;margin-top:1.7pt;width:396pt;height:36.95pt;z-index:251658240;mso-wrap-distance-left:0;mso-wrap-distance-right:0;mso-position-vertical-relative:line" coordsize="50292,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">
                <v:rect id="Shape 1073741841" o:spid="_x0000_s1033" style="position:absolute;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DccA&#10;AADjAAAADwAAAGRycy9kb3ducmV2LnhtbERPX2vCMBB/H+w7hBv4pmmnm9IZpROFPQm6wba3o7kl&#10;xeZSmmjrt18Gwh7v9/+W68E14kJdqD0ryCcZCOLK65qNgo/33XgBIkRkjY1nUnClAOvV/d0SC+17&#10;PtDlGI1IIRwKVGBjbAspQ2XJYZj4ljhxP75zGNPZGak77FO4a+Rjlj1LhzWnBostbSxVp+PZKdi2&#10;3/vyyQRZfkb7dfKv/c7ujVKjh6F8ARFpiP/im/tNp/nZfDqf5YtZ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Mw3HAAAA4wAAAA8AAAAAAAAAAAAAAAAAmAIAAGRy&#10;cy9kb3ducmV2LnhtbFBLBQYAAAAABAAEAPUAAACMAwAAAAA=&#10;" filled="f"/>
                <v:rect id="Shape 1073741842" o:spid="_x0000_s1034" style="position:absolute;width:50292;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1.27mm,1.27mm,1.27mm,1.27mm">
                    <w:txbxContent>
                      <w:p w14:paraId="7F5613D4" w14:textId="77777777" w:rsidR="002C6A1A" w:rsidRPr="00195931" w:rsidRDefault="002C6A1A">
                        <w:pPr>
                          <w:pStyle w:val="Cmsor3"/>
                          <w:rPr>
                            <w:i w:val="0"/>
                          </w:rPr>
                        </w:pPr>
                        <w:r w:rsidRPr="00195931">
                          <w:rPr>
                            <w:i w:val="0"/>
                          </w:rPr>
                          <w:t>Kovács Előd Ügyvédi Iroda</w:t>
                        </w:r>
                      </w:p>
                      <w:p w14:paraId="2443AAB9" w14:textId="77777777" w:rsidR="002C6A1A" w:rsidRDefault="002C6A1A">
                        <w:pPr>
                          <w:jc w:val="center"/>
                        </w:pPr>
                        <w:r>
                          <w:t>1065 Budapest, Andrássy út 6. II/4.</w:t>
                        </w:r>
                      </w:p>
                    </w:txbxContent>
                  </v:textbox>
                </v:rect>
                <w10:wrap anchory="line"/>
              </v:group>
            </w:pict>
          </mc:Fallback>
        </mc:AlternateContent>
      </w:r>
    </w:p>
    <w:p w14:paraId="4D92B9FD" w14:textId="77777777" w:rsidR="00C4574C" w:rsidRPr="000F73E4" w:rsidRDefault="00C4574C">
      <w:pPr>
        <w:ind w:left="360"/>
        <w:jc w:val="both"/>
        <w:rPr>
          <w:rFonts w:ascii="Arial" w:eastAsia="Arial" w:hAnsi="Arial" w:cs="Arial"/>
        </w:rPr>
      </w:pPr>
    </w:p>
    <w:p w14:paraId="10F60C29" w14:textId="77777777" w:rsidR="00C4574C" w:rsidRPr="000F73E4" w:rsidRDefault="00C4574C">
      <w:pPr>
        <w:ind w:left="360"/>
        <w:jc w:val="both"/>
        <w:rPr>
          <w:rFonts w:ascii="Arial" w:eastAsia="Arial" w:hAnsi="Arial" w:cs="Arial"/>
        </w:rPr>
      </w:pPr>
    </w:p>
    <w:p w14:paraId="4A3D2DED" w14:textId="77777777" w:rsidR="00C4574C" w:rsidRPr="000F73E4" w:rsidRDefault="00C4574C">
      <w:pPr>
        <w:jc w:val="both"/>
        <w:rPr>
          <w:rFonts w:ascii="Arial" w:eastAsia="Arial" w:hAnsi="Arial" w:cs="Arial"/>
        </w:rPr>
      </w:pPr>
    </w:p>
    <w:p w14:paraId="2817BD4F" w14:textId="77777777" w:rsidR="00C4574C" w:rsidRPr="000F73E4" w:rsidRDefault="00C4574C">
      <w:pPr>
        <w:jc w:val="both"/>
        <w:rPr>
          <w:rFonts w:ascii="Arial" w:eastAsia="Arial" w:hAnsi="Arial" w:cs="Arial"/>
        </w:rPr>
      </w:pPr>
    </w:p>
    <w:p w14:paraId="31C63BDE" w14:textId="616D32AC" w:rsidR="00C4574C" w:rsidRPr="000F73E4" w:rsidRDefault="006D15EC" w:rsidP="006D15EC">
      <w:pPr>
        <w:jc w:val="both"/>
        <w:rPr>
          <w:rStyle w:val="Oldalszm"/>
          <w:rFonts w:ascii="Arial" w:eastAsia="Arial" w:hAnsi="Arial" w:cs="Arial"/>
          <w:b/>
          <w:lang w:val="de-DE"/>
        </w:rPr>
      </w:pPr>
      <w:r w:rsidRPr="000F73E4">
        <w:rPr>
          <w:rStyle w:val="Oldalszm"/>
          <w:rFonts w:ascii="Arial" w:hAnsi="Arial" w:cs="Arial"/>
          <w:b/>
          <w:lang w:val="de-DE"/>
        </w:rPr>
        <w:t xml:space="preserve">1.2. </w:t>
      </w:r>
      <w:r w:rsidR="00195931" w:rsidRPr="000F73E4">
        <w:rPr>
          <w:rStyle w:val="Oldalszm"/>
          <w:rFonts w:ascii="Arial" w:hAnsi="Arial" w:cs="Arial"/>
          <w:b/>
          <w:lang w:val="de-DE"/>
        </w:rPr>
        <w:t>A TERVP</w:t>
      </w:r>
      <w:r w:rsidR="00195931" w:rsidRPr="000F73E4">
        <w:rPr>
          <w:rStyle w:val="Oldalszm"/>
          <w:rFonts w:ascii="Arial" w:hAnsi="Arial" w:cs="Arial"/>
          <w:b/>
        </w:rPr>
        <w:t xml:space="preserve">ÁLYÁZAT TÁRGYA: </w:t>
      </w:r>
    </w:p>
    <w:p w14:paraId="1CF38805" w14:textId="77777777" w:rsidR="00C4574C" w:rsidRPr="000F73E4" w:rsidRDefault="00C4574C">
      <w:pPr>
        <w:jc w:val="both"/>
        <w:rPr>
          <w:rFonts w:ascii="Arial" w:eastAsia="Arial" w:hAnsi="Arial" w:cs="Arial"/>
        </w:rPr>
      </w:pPr>
    </w:p>
    <w:p w14:paraId="45B5EF86" w14:textId="77777777" w:rsidR="00C4574C" w:rsidRPr="000F73E4" w:rsidRDefault="00195931">
      <w:pPr>
        <w:ind w:left="36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59264" behindDoc="0" locked="0" layoutInCell="1" allowOverlap="1" wp14:anchorId="368CF719" wp14:editId="3E099194">
                <wp:simplePos x="0" y="0"/>
                <wp:positionH relativeFrom="column">
                  <wp:posOffset>290195</wp:posOffset>
                </wp:positionH>
                <wp:positionV relativeFrom="line">
                  <wp:posOffset>19684</wp:posOffset>
                </wp:positionV>
                <wp:extent cx="5029200" cy="1038225"/>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029200" cy="1038225"/>
                          <a:chOff x="0" y="0"/>
                          <a:chExt cx="5029200" cy="1038225"/>
                        </a:xfrm>
                      </wpg:grpSpPr>
                      <wps:wsp>
                        <wps:cNvPr id="1073741844" name="Shape 1073741844"/>
                        <wps:cNvSpPr/>
                        <wps:spPr>
                          <a:xfrm>
                            <a:off x="0" y="0"/>
                            <a:ext cx="5029200" cy="1038225"/>
                          </a:xfrm>
                          <a:prstGeom prst="rect">
                            <a:avLst/>
                          </a:prstGeom>
                          <a:noFill/>
                          <a:ln w="9525" cap="flat">
                            <a:solidFill>
                              <a:srgbClr val="000000"/>
                            </a:solidFill>
                            <a:prstDash val="solid"/>
                            <a:miter lim="800000"/>
                          </a:ln>
                          <a:effectLst/>
                        </wps:spPr>
                        <wps:bodyPr/>
                      </wps:wsp>
                      <wps:wsp>
                        <wps:cNvPr id="1073741845" name="Shape 1073741845"/>
                        <wps:cNvSpPr/>
                        <wps:spPr>
                          <a:xfrm>
                            <a:off x="0" y="0"/>
                            <a:ext cx="5029200" cy="1038225"/>
                          </a:xfrm>
                          <a:prstGeom prst="rect">
                            <a:avLst/>
                          </a:prstGeom>
                          <a:noFill/>
                          <a:ln w="12700" cap="flat">
                            <a:noFill/>
                            <a:miter lim="400000"/>
                          </a:ln>
                          <a:effectLst/>
                        </wps:spPr>
                        <wps:txbx>
                          <w:txbxContent>
                            <w:p w14:paraId="2BC97AB6" w14:textId="77777777" w:rsidR="002C6A1A" w:rsidRDefault="002C6A1A">
                              <w:pPr>
                                <w:pStyle w:val="Cmsor3"/>
                              </w:pPr>
                              <w:r w:rsidRPr="00F70DDF">
                                <w:t xml:space="preserve">Nyíregyháza Állatpark Fejlesztése Keretében Jégkorszak Interaktív Állatbemutató </w:t>
                              </w:r>
                            </w:p>
                            <w:p w14:paraId="472F2217" w14:textId="6B755269" w:rsidR="002C6A1A" w:rsidRPr="00195931" w:rsidRDefault="002C6A1A">
                              <w:pPr>
                                <w:pStyle w:val="Cmsor3"/>
                              </w:pPr>
                              <w:proofErr w:type="gramStart"/>
                              <w:r w:rsidRPr="00195931">
                                <w:t>nyílt</w:t>
                              </w:r>
                              <w:proofErr w:type="gramEnd"/>
                              <w:r w:rsidRPr="00195931">
                                <w:t>, titkos</w:t>
                              </w:r>
                            </w:p>
                            <w:p w14:paraId="763B9987" w14:textId="77777777" w:rsidR="002C6A1A" w:rsidRPr="00195931" w:rsidRDefault="002C6A1A">
                              <w:pPr>
                                <w:pStyle w:val="Cmsor3"/>
                              </w:pPr>
                              <w:r w:rsidRPr="00195931">
                                <w:t>ÉPÍTÉSZETI TERVPÁLYÁZAT</w:t>
                              </w:r>
                            </w:p>
                          </w:txbxContent>
                        </wps:txbx>
                        <wps:bodyPr wrap="square" lIns="45719" tIns="45719" rIns="45719" bIns="45719" numCol="1" anchor="t">
                          <a:noAutofit/>
                        </wps:bodyPr>
                      </wps:wsp>
                    </wpg:wgp>
                  </a:graphicData>
                </a:graphic>
              </wp:anchor>
            </w:drawing>
          </mc:Choice>
          <mc:Fallback>
            <w:pict>
              <v:group w14:anchorId="368CF719" id="_x0000_s1035" style="position:absolute;left:0;text-align:left;margin-left:22.85pt;margin-top:1.55pt;width:396pt;height:81.75pt;z-index:251659264;mso-wrap-distance-left:0;mso-wrap-distance-right:0;mso-position-vertical-relative:line" coordsize="50292,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">
                <v:rect id="Shape 1073741844" o:spid="_x0000_s1036" style="position:absolute;width:50292;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QlccA&#10;AADjAAAADwAAAGRycy9kb3ducmV2LnhtbERPX2vCMBB/F/Ydwg32NlO3bkpnlG5M8EnQCerb0dyS&#10;YnMpTWa7b28GAx/v9//my8E14kJdqD0rmIwzEMSV1zUbBfuv1eMMRIjIGhvPpOCXAiwXd6M5Ftr3&#10;vKXLLhqRQjgUqMDG2BZShsqSwzD2LXHivn3nMKazM1J32Kdw18inLHuVDmtODRZb+rBUnXc/TsFn&#10;e9qULybI8hDt8ezf+5XdGKUe7ofyDUSkId7E/+61TvOz6fM0n8zyHP5+SgD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7kJXHAAAA4wAAAA8AAAAAAAAAAAAAAAAAmAIAAGRy&#10;cy9kb3ducmV2LnhtbFBLBQYAAAAABAAEAPUAAACMAwAAAAA=&#10;" filled="f"/>
                <v:rect id="Shape 1073741845" o:spid="_x0000_s1037" style="position:absolute;width:50292;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FX8cA&#10;AADjAAAADwAAAGRycy9kb3ducmV2LnhtbERPX0/CMBB/N/E7NEfim7RjQ2BQiDFiTHwS/QCX9VwH&#10;63VZO5jf3pKQ+Hi//7fZja4VZ+pD41lDNlUgiCtvGq41fH/tH5cgQkQ22HomDb8UYLe9v9tgafyF&#10;P+l8iLVIIRxK1GBj7EopQ2XJYZj6jjhxP753GNPZ19L0eEnhrpUzpZ6kw4ZTg8WOXixVp8PgNMjs&#10;I29XbljNRju85oWaH/dvndYPk/F5DSLSGP/FN/e7SfPVIl8U2bKYw/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6xV/HAAAA4wAAAA8AAAAAAAAAAAAAAAAAmAIAAGRy&#10;cy9kb3ducmV2LnhtbFBLBQYAAAAABAAEAPUAAACMAwAAAAA=&#10;" filled="f" stroked="f" strokeweight="1pt">
                  <v:stroke miterlimit="4"/>
                  <v:textbox inset="1.27mm,1.27mm,1.27mm,1.27mm">
                    <w:txbxContent>
                      <w:p w14:paraId="2BC97AB6" w14:textId="77777777" w:rsidR="002C6A1A" w:rsidRDefault="002C6A1A">
                        <w:pPr>
                          <w:pStyle w:val="Cmsor3"/>
                        </w:pPr>
                        <w:r w:rsidRPr="00F70DDF">
                          <w:t xml:space="preserve">Nyíregyháza Állatpark Fejlesztése Keretében Jégkorszak Interaktív Állatbemutató </w:t>
                        </w:r>
                      </w:p>
                      <w:p w14:paraId="472F2217" w14:textId="6B755269" w:rsidR="002C6A1A" w:rsidRPr="00195931" w:rsidRDefault="002C6A1A">
                        <w:pPr>
                          <w:pStyle w:val="Cmsor3"/>
                        </w:pPr>
                        <w:r w:rsidRPr="00195931">
                          <w:t>nyílt, titkos</w:t>
                        </w:r>
                      </w:p>
                      <w:p w14:paraId="763B9987" w14:textId="77777777" w:rsidR="002C6A1A" w:rsidRPr="00195931" w:rsidRDefault="002C6A1A">
                        <w:pPr>
                          <w:pStyle w:val="Cmsor3"/>
                        </w:pPr>
                        <w:r w:rsidRPr="00195931">
                          <w:t>ÉPÍTÉSZETI TERVPÁLYÁZAT</w:t>
                        </w:r>
                      </w:p>
                    </w:txbxContent>
                  </v:textbox>
                </v:rect>
                <w10:wrap anchory="line"/>
              </v:group>
            </w:pict>
          </mc:Fallback>
        </mc:AlternateContent>
      </w:r>
    </w:p>
    <w:p w14:paraId="6FB2BAFF" w14:textId="77777777" w:rsidR="00C4574C" w:rsidRPr="000F73E4" w:rsidRDefault="00C4574C">
      <w:pPr>
        <w:ind w:left="360"/>
        <w:jc w:val="both"/>
        <w:rPr>
          <w:rFonts w:ascii="Arial" w:eastAsia="Arial" w:hAnsi="Arial" w:cs="Arial"/>
        </w:rPr>
      </w:pPr>
    </w:p>
    <w:p w14:paraId="36BCC83E" w14:textId="77777777" w:rsidR="00C4574C" w:rsidRPr="000F73E4" w:rsidRDefault="00C4574C">
      <w:pPr>
        <w:ind w:left="360"/>
        <w:jc w:val="both"/>
        <w:rPr>
          <w:rFonts w:ascii="Arial" w:eastAsia="Arial" w:hAnsi="Arial" w:cs="Arial"/>
        </w:rPr>
      </w:pPr>
    </w:p>
    <w:p w14:paraId="035AB2E4" w14:textId="77777777" w:rsidR="00C4574C" w:rsidRPr="000F73E4" w:rsidRDefault="00C4574C">
      <w:pPr>
        <w:jc w:val="both"/>
        <w:rPr>
          <w:rFonts w:ascii="Arial" w:eastAsia="Arial" w:hAnsi="Arial" w:cs="Arial"/>
        </w:rPr>
      </w:pPr>
    </w:p>
    <w:p w14:paraId="498D896D" w14:textId="77777777" w:rsidR="00C4574C" w:rsidRPr="000F73E4" w:rsidRDefault="00C4574C">
      <w:pPr>
        <w:jc w:val="both"/>
        <w:rPr>
          <w:rFonts w:ascii="Arial" w:eastAsia="Arial" w:hAnsi="Arial" w:cs="Arial"/>
        </w:rPr>
      </w:pPr>
    </w:p>
    <w:p w14:paraId="55DE0811" w14:textId="77777777" w:rsidR="00C4574C" w:rsidRPr="000F73E4" w:rsidRDefault="00C4574C">
      <w:pPr>
        <w:ind w:left="420"/>
        <w:jc w:val="both"/>
        <w:rPr>
          <w:rFonts w:ascii="Arial" w:eastAsia="Arial" w:hAnsi="Arial" w:cs="Arial"/>
        </w:rPr>
      </w:pPr>
    </w:p>
    <w:p w14:paraId="41E85C7A" w14:textId="77777777" w:rsidR="00C4574C" w:rsidRPr="000F73E4" w:rsidRDefault="00C4574C">
      <w:pPr>
        <w:ind w:left="420"/>
        <w:jc w:val="both"/>
        <w:rPr>
          <w:rFonts w:ascii="Arial" w:eastAsia="Arial" w:hAnsi="Arial" w:cs="Arial"/>
        </w:rPr>
      </w:pPr>
    </w:p>
    <w:p w14:paraId="0A30882B" w14:textId="77777777" w:rsidR="00C4574C" w:rsidRPr="000F73E4" w:rsidRDefault="00195931">
      <w:pPr>
        <w:ind w:left="420"/>
        <w:jc w:val="both"/>
        <w:rPr>
          <w:rStyle w:val="Oldalszm"/>
          <w:rFonts w:ascii="Arial" w:eastAsia="Arial" w:hAnsi="Arial" w:cs="Arial"/>
          <w:b/>
        </w:rPr>
      </w:pPr>
      <w:r w:rsidRPr="000F73E4">
        <w:rPr>
          <w:rStyle w:val="Oldalszm"/>
          <w:rFonts w:ascii="Arial" w:hAnsi="Arial" w:cs="Arial"/>
          <w:b/>
          <w:lang w:val="de-DE"/>
        </w:rPr>
        <w:t>A TERVP</w:t>
      </w:r>
      <w:r w:rsidRPr="000F73E4">
        <w:rPr>
          <w:rStyle w:val="Oldalszm"/>
          <w:rFonts w:ascii="Arial" w:hAnsi="Arial" w:cs="Arial"/>
          <w:b/>
        </w:rPr>
        <w:t>ÁLYÁZAT C</w:t>
      </w:r>
      <w:r w:rsidRPr="000F73E4">
        <w:rPr>
          <w:rStyle w:val="Oldalszm"/>
          <w:rFonts w:ascii="Arial" w:hAnsi="Arial" w:cs="Arial"/>
          <w:b/>
          <w:lang w:val="fr-FR"/>
        </w:rPr>
        <w:t>É</w:t>
      </w:r>
      <w:r w:rsidRPr="000F73E4">
        <w:rPr>
          <w:rStyle w:val="Oldalszm"/>
          <w:rFonts w:ascii="Arial" w:hAnsi="Arial" w:cs="Arial"/>
          <w:b/>
        </w:rPr>
        <w:t xml:space="preserve">LJA: </w:t>
      </w:r>
    </w:p>
    <w:p w14:paraId="02E496EB" w14:textId="77777777" w:rsidR="00C4574C" w:rsidRPr="000F73E4" w:rsidRDefault="00C4574C">
      <w:pPr>
        <w:jc w:val="both"/>
        <w:rPr>
          <w:rFonts w:ascii="Arial" w:eastAsia="Arial" w:hAnsi="Arial" w:cs="Arial"/>
        </w:rPr>
      </w:pPr>
    </w:p>
    <w:p w14:paraId="167E58D1" w14:textId="5B9A02F0" w:rsidR="00C4574C" w:rsidRPr="000F73E4" w:rsidRDefault="00195931">
      <w:pPr>
        <w:ind w:left="36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60288" behindDoc="0" locked="0" layoutInCell="1" allowOverlap="1" wp14:anchorId="164EFC3B" wp14:editId="1022AD1D">
                <wp:simplePos x="0" y="0"/>
                <wp:positionH relativeFrom="column">
                  <wp:posOffset>290195</wp:posOffset>
                </wp:positionH>
                <wp:positionV relativeFrom="line">
                  <wp:posOffset>20955</wp:posOffset>
                </wp:positionV>
                <wp:extent cx="5029200" cy="3209925"/>
                <wp:effectExtent l="0" t="0" r="19050" b="28575"/>
                <wp:wrapNone/>
                <wp:docPr id="1073741849" name="officeArt object"/>
                <wp:cNvGraphicFramePr/>
                <a:graphic xmlns:a="http://schemas.openxmlformats.org/drawingml/2006/main">
                  <a:graphicData uri="http://schemas.microsoft.com/office/word/2010/wordprocessingGroup">
                    <wpg:wgp>
                      <wpg:cNvGrpSpPr/>
                      <wpg:grpSpPr>
                        <a:xfrm>
                          <a:off x="0" y="0"/>
                          <a:ext cx="5029200" cy="3209925"/>
                          <a:chOff x="0" y="0"/>
                          <a:chExt cx="5029200" cy="2447925"/>
                        </a:xfrm>
                      </wpg:grpSpPr>
                      <wps:wsp>
                        <wps:cNvPr id="1073741847" name="Shape 1073741847"/>
                        <wps:cNvSpPr/>
                        <wps:spPr>
                          <a:xfrm>
                            <a:off x="0" y="0"/>
                            <a:ext cx="5029200" cy="2447925"/>
                          </a:xfrm>
                          <a:prstGeom prst="rect">
                            <a:avLst/>
                          </a:prstGeom>
                          <a:noFill/>
                          <a:ln w="9525" cap="flat">
                            <a:solidFill>
                              <a:srgbClr val="000000"/>
                            </a:solidFill>
                            <a:prstDash val="solid"/>
                            <a:miter lim="800000"/>
                          </a:ln>
                          <a:effectLst/>
                        </wps:spPr>
                        <wps:bodyPr/>
                      </wps:wsp>
                      <wps:wsp>
                        <wps:cNvPr id="1073741848" name="Shape 1073741848"/>
                        <wps:cNvSpPr/>
                        <wps:spPr>
                          <a:xfrm>
                            <a:off x="0" y="1"/>
                            <a:ext cx="5029200" cy="2447924"/>
                          </a:xfrm>
                          <a:prstGeom prst="rect">
                            <a:avLst/>
                          </a:prstGeom>
                          <a:noFill/>
                          <a:ln w="12700" cap="flat">
                            <a:noFill/>
                            <a:miter lim="400000"/>
                          </a:ln>
                          <a:effectLst/>
                        </wps:spPr>
                        <wps:txbx>
                          <w:txbxContent>
                            <w:p w14:paraId="3649CD71" w14:textId="737B159D" w:rsidR="002C6A1A" w:rsidRPr="009224E8" w:rsidRDefault="002C6A1A">
                              <w:pPr>
                                <w:jc w:val="both"/>
                                <w:rPr>
                                  <w:rStyle w:val="Oldalszm"/>
                                  <w:i/>
                                  <w:iCs/>
                                  <w:lang w:val="hu-HU"/>
                                </w:rPr>
                              </w:pPr>
                              <w:r w:rsidRPr="009224E8">
                                <w:rPr>
                                  <w:rStyle w:val="Oldalszm"/>
                                  <w:i/>
                                  <w:iCs/>
                                  <w:lang w:val="hu-HU"/>
                                </w:rPr>
                                <w:t>Jégkorszak attrakció tárgyban olyan színvonalas koncepciótervek beérkezését várja a kiíró, amelyek a későbbi tervezési feladatok szakmai megalapozására, az igények előzetes tisztázására alkalmasak. Cél, hogy az attrakció látogatóbarát, hosszú távon is gazdaságosan üzemeltethető környezetet teremtsen, valamint szükséges figyelemmel lenni az egyetemes tervezés során az akadálymentesség megteremtésére is.</w:t>
                              </w:r>
                            </w:p>
                            <w:p w14:paraId="443D580C" w14:textId="336F2858" w:rsidR="002C6A1A" w:rsidRPr="00195931" w:rsidRDefault="002C6A1A">
                              <w:pPr>
                                <w:jc w:val="both"/>
                                <w:rPr>
                                  <w:rStyle w:val="Oldalszm"/>
                                  <w:i/>
                                  <w:iCs/>
                                  <w:color w:val="auto"/>
                                  <w:lang w:val="hu-HU"/>
                                </w:rPr>
                              </w:pPr>
                              <w:r w:rsidRPr="009224E8">
                                <w:rPr>
                                  <w:rStyle w:val="Oldalszm"/>
                                  <w:i/>
                                  <w:iCs/>
                                  <w:color w:val="auto"/>
                                  <w:lang w:val="hu-HU"/>
                                </w:rPr>
                                <w:t>A kivitelezés és eszközbeszerzés költsége együttesen: 3.300.285.200,</w:t>
                              </w:r>
                              <w:proofErr w:type="spellStart"/>
                              <w:r w:rsidRPr="009224E8">
                                <w:rPr>
                                  <w:rStyle w:val="Oldalszm"/>
                                  <w:i/>
                                  <w:iCs/>
                                  <w:color w:val="auto"/>
                                  <w:lang w:val="hu-HU"/>
                                </w:rPr>
                                <w:t>-Ft</w:t>
                              </w:r>
                              <w:proofErr w:type="spellEnd"/>
                              <w:r w:rsidRPr="009224E8">
                                <w:rPr>
                                  <w:rStyle w:val="Oldalszm"/>
                                  <w:i/>
                                  <w:iCs/>
                                  <w:color w:val="auto"/>
                                  <w:lang w:val="hu-HU"/>
                                </w:rPr>
                                <w:t>, azaz hárommilliárd-háromszázmillió-kétszáznyolcvanötezer-kétszáz forint.</w:t>
                              </w:r>
                              <w:r w:rsidRPr="00195931">
                                <w:rPr>
                                  <w:rStyle w:val="Oldalszm"/>
                                  <w:i/>
                                  <w:iCs/>
                                  <w:color w:val="auto"/>
                                  <w:lang w:val="hu-HU"/>
                                </w:rPr>
                                <w:t xml:space="preserve"> </w:t>
                              </w:r>
                            </w:p>
                            <w:p w14:paraId="0067AE50" w14:textId="77777777" w:rsidR="002C6A1A" w:rsidRPr="00195931" w:rsidRDefault="002C6A1A">
                              <w:pPr>
                                <w:jc w:val="both"/>
                                <w:rPr>
                                  <w:i/>
                                  <w:iCs/>
                                </w:rPr>
                              </w:pPr>
                            </w:p>
                            <w:p w14:paraId="2496E065" w14:textId="3CB3F03D" w:rsidR="002C6A1A" w:rsidRPr="00195931" w:rsidRDefault="002C6A1A">
                              <w:pPr>
                                <w:jc w:val="both"/>
                              </w:pPr>
                              <w:r w:rsidRPr="00195931">
                                <w:rPr>
                                  <w:rStyle w:val="Oldalszm"/>
                                  <w:i/>
                                  <w:iCs/>
                                  <w:lang w:val="hu-HU"/>
                                </w:rPr>
                                <w:t xml:space="preserve">A mai igényeknek és előírásoknak megfelelő </w:t>
                              </w:r>
                              <w:r>
                                <w:rPr>
                                  <w:rStyle w:val="Oldalszm"/>
                                  <w:i/>
                                  <w:iCs/>
                                  <w:lang w:val="hu-HU"/>
                                </w:rPr>
                                <w:t xml:space="preserve">tervet </w:t>
                              </w:r>
                              <w:r w:rsidRPr="00195931">
                                <w:rPr>
                                  <w:rStyle w:val="Oldalszm"/>
                                  <w:i/>
                                  <w:iCs/>
                                  <w:lang w:val="hu-HU"/>
                                </w:rPr>
                                <w:t>nyílt, titkos tervpályázat útján kívánja a Nyíregyháza Megyei Jogú Város Önkormányzata kiválasztani.</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164EFC3B" id="_x0000_s1038" style="position:absolute;left:0;text-align:left;margin-left:22.85pt;margin-top:1.65pt;width:396pt;height:252.75pt;z-index:251660288;mso-wrap-distance-left:0;mso-wrap-distance-right:0;mso-position-vertical-relative:line;mso-height-relative:margin" coordsize="50292,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">
                <v:rect id="Shape 1073741847" o:spid="_x0000_s1039" style="position:absolute;width:50292;height:2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kO4scA&#10;AADjAAAADwAAAGRycy9kb3ducmV2LnhtbERPX2vCMBB/H+w7hBv4pqnTrdIZpROFPQm6wba3o7kl&#10;xeZSmmjrt18Gwh7v9/+W68E14kJdqD0rmE4yEMSV1zUbBR/vu/ECRIjIGhvPpOBKAdar+7slFtr3&#10;fKDLMRqRQjgUqMDG2BZShsqSwzDxLXHifnznMKazM1J32Kdw18jHLHuWDmtODRZb2liqTsezU7Bt&#10;v/flkwmy/Iz26+Rf+53dG6VGD0P5AiLSEP/FN/ebTvOzfJbPp4t5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pDuLHAAAA4wAAAA8AAAAAAAAAAAAAAAAAmAIAAGRy&#10;cy9kb3ducmV2LnhtbFBLBQYAAAAABAAEAPUAAACMAwAAAAA=&#10;" filled="f"/>
                <v:rect id="Shape 1073741848" o:spid="_x0000_s1040" style="position:absolute;width:50292;height:2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qwcoA&#10;AADjAAAADwAAAGRycy9kb3ducmV2LnhtbESPQU/DMAyF70j8h8hI3FjStbCtLJsQYgiJE4MfYDWm&#10;KTRO1aRb+ff4gMTRfs/vfd7u59CrE42pi2yhWBhQxE10HbcWPt4PN2tQKSM77COThR9KsN9dXmyx&#10;dvHMb3Q65lZJCKcaLfich1rr1HgKmBZxIBbtM44Bs4xjq92IZwkPvV4ac6cDdiwNHgd69NR8H6dg&#10;QRevZb8J02Y5++mprMzt1+F5sPb6an64B5Vpzv/mv+sXJ/hmVa6qYl0J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Q7asHKAAAA4wAAAA8AAAAAAAAAAAAAAAAAmAIA&#10;AGRycy9kb3ducmV2LnhtbFBLBQYAAAAABAAEAPUAAACPAwAAAAA=&#10;" filled="f" stroked="f" strokeweight="1pt">
                  <v:stroke miterlimit="4"/>
                  <v:textbox inset="1.27mm,1.27mm,1.27mm,1.27mm">
                    <w:txbxContent>
                      <w:p w14:paraId="3649CD71" w14:textId="737B159D" w:rsidR="002C6A1A" w:rsidRPr="009224E8" w:rsidRDefault="002C6A1A">
                        <w:pPr>
                          <w:jc w:val="both"/>
                          <w:rPr>
                            <w:rStyle w:val="Oldalszm"/>
                            <w:i/>
                            <w:iCs/>
                            <w:lang w:val="hu-HU"/>
                          </w:rPr>
                        </w:pPr>
                        <w:r w:rsidRPr="009224E8">
                          <w:rPr>
                            <w:rStyle w:val="Oldalszm"/>
                            <w:i/>
                            <w:iCs/>
                            <w:lang w:val="hu-HU"/>
                          </w:rPr>
                          <w:t>Jégkorszak attrakció tárgyban olyan színvonalas koncepciótervek beérkezését várja a kiíró, amelyek a későbbi tervezési feladatok szakmai megalapozására, az igények előzetes tisztázására alkalmasak. Cél, hogy az attrakció látogatóbarát, hosszú távon is gazdaságosan üzemeltethető környezetet teremtsen, valamint szükséges figyelemmel lenni az egyetemes tervezés során az akadálymentesség megteremtésére is.</w:t>
                        </w:r>
                      </w:p>
                      <w:p w14:paraId="443D580C" w14:textId="336F2858" w:rsidR="002C6A1A" w:rsidRPr="00195931" w:rsidRDefault="002C6A1A">
                        <w:pPr>
                          <w:jc w:val="both"/>
                          <w:rPr>
                            <w:rStyle w:val="Oldalszm"/>
                            <w:i/>
                            <w:iCs/>
                            <w:color w:val="auto"/>
                            <w:lang w:val="hu-HU"/>
                          </w:rPr>
                        </w:pPr>
                        <w:r w:rsidRPr="009224E8">
                          <w:rPr>
                            <w:rStyle w:val="Oldalszm"/>
                            <w:i/>
                            <w:iCs/>
                            <w:color w:val="auto"/>
                            <w:lang w:val="hu-HU"/>
                          </w:rPr>
                          <w:t>A kivitelezés és eszközbeszerzés költsége együttesen: 3.300.285.200,-Ft, azaz hárommilliárd-háromszázmillió-kétszáznyolcvanötezer-kétszáz forint.</w:t>
                        </w:r>
                        <w:r w:rsidRPr="00195931">
                          <w:rPr>
                            <w:rStyle w:val="Oldalszm"/>
                            <w:i/>
                            <w:iCs/>
                            <w:color w:val="auto"/>
                            <w:lang w:val="hu-HU"/>
                          </w:rPr>
                          <w:t xml:space="preserve"> </w:t>
                        </w:r>
                      </w:p>
                      <w:p w14:paraId="0067AE50" w14:textId="77777777" w:rsidR="002C6A1A" w:rsidRPr="00195931" w:rsidRDefault="002C6A1A">
                        <w:pPr>
                          <w:jc w:val="both"/>
                          <w:rPr>
                            <w:i/>
                            <w:iCs/>
                          </w:rPr>
                        </w:pPr>
                      </w:p>
                      <w:p w14:paraId="2496E065" w14:textId="3CB3F03D" w:rsidR="002C6A1A" w:rsidRPr="00195931" w:rsidRDefault="002C6A1A">
                        <w:pPr>
                          <w:jc w:val="both"/>
                        </w:pPr>
                        <w:r w:rsidRPr="00195931">
                          <w:rPr>
                            <w:rStyle w:val="Oldalszm"/>
                            <w:i/>
                            <w:iCs/>
                            <w:lang w:val="hu-HU"/>
                          </w:rPr>
                          <w:t xml:space="preserve">A mai igényeknek és előírásoknak megfelelő </w:t>
                        </w:r>
                        <w:r>
                          <w:rPr>
                            <w:rStyle w:val="Oldalszm"/>
                            <w:i/>
                            <w:iCs/>
                            <w:lang w:val="hu-HU"/>
                          </w:rPr>
                          <w:t xml:space="preserve">tervet </w:t>
                        </w:r>
                        <w:r w:rsidRPr="00195931">
                          <w:rPr>
                            <w:rStyle w:val="Oldalszm"/>
                            <w:i/>
                            <w:iCs/>
                            <w:lang w:val="hu-HU"/>
                          </w:rPr>
                          <w:t>nyílt, titkos tervpályázat útján kívánja a Nyíregyháza Megyei Jogú Város Önkormányzata kiválasztani.</w:t>
                        </w:r>
                      </w:p>
                    </w:txbxContent>
                  </v:textbox>
                </v:rect>
                <w10:wrap anchory="line"/>
              </v:group>
            </w:pict>
          </mc:Fallback>
        </mc:AlternateContent>
      </w:r>
    </w:p>
    <w:p w14:paraId="0821FA30" w14:textId="77777777" w:rsidR="00C4574C" w:rsidRPr="000F73E4" w:rsidRDefault="00C4574C">
      <w:pPr>
        <w:ind w:left="360"/>
        <w:jc w:val="both"/>
        <w:rPr>
          <w:rFonts w:ascii="Arial" w:eastAsia="Arial" w:hAnsi="Arial" w:cs="Arial"/>
        </w:rPr>
      </w:pPr>
    </w:p>
    <w:p w14:paraId="1A87A6A8" w14:textId="77777777" w:rsidR="00C4574C" w:rsidRPr="000F73E4" w:rsidRDefault="00C4574C">
      <w:pPr>
        <w:ind w:left="360"/>
        <w:jc w:val="both"/>
        <w:rPr>
          <w:rFonts w:ascii="Arial" w:eastAsia="Arial" w:hAnsi="Arial" w:cs="Arial"/>
        </w:rPr>
      </w:pPr>
    </w:p>
    <w:p w14:paraId="61113CBE" w14:textId="77777777" w:rsidR="00C4574C" w:rsidRPr="000F73E4" w:rsidRDefault="00C4574C">
      <w:pPr>
        <w:jc w:val="both"/>
        <w:rPr>
          <w:rFonts w:ascii="Arial" w:eastAsia="Arial" w:hAnsi="Arial" w:cs="Arial"/>
        </w:rPr>
      </w:pPr>
    </w:p>
    <w:p w14:paraId="6D542A53" w14:textId="77777777" w:rsidR="00C4574C" w:rsidRPr="000F73E4" w:rsidRDefault="00C4574C">
      <w:pPr>
        <w:jc w:val="both"/>
        <w:rPr>
          <w:rFonts w:ascii="Arial" w:eastAsia="Arial" w:hAnsi="Arial" w:cs="Arial"/>
        </w:rPr>
      </w:pPr>
    </w:p>
    <w:p w14:paraId="50E8A22B" w14:textId="77777777" w:rsidR="00C4574C" w:rsidRPr="000F73E4" w:rsidRDefault="00C4574C">
      <w:pPr>
        <w:jc w:val="both"/>
        <w:rPr>
          <w:rFonts w:ascii="Arial" w:eastAsia="Arial" w:hAnsi="Arial" w:cs="Arial"/>
        </w:rPr>
      </w:pPr>
    </w:p>
    <w:p w14:paraId="07A23ABE" w14:textId="77777777" w:rsidR="00C4574C" w:rsidRPr="000F73E4" w:rsidRDefault="00C4574C">
      <w:pPr>
        <w:jc w:val="both"/>
        <w:rPr>
          <w:rFonts w:ascii="Arial" w:eastAsia="Arial" w:hAnsi="Arial" w:cs="Arial"/>
        </w:rPr>
      </w:pPr>
    </w:p>
    <w:p w14:paraId="75B44CCF" w14:textId="77777777" w:rsidR="00C4574C" w:rsidRPr="000F73E4" w:rsidRDefault="00C4574C">
      <w:pPr>
        <w:jc w:val="both"/>
        <w:rPr>
          <w:rFonts w:ascii="Arial" w:eastAsia="Arial" w:hAnsi="Arial" w:cs="Arial"/>
        </w:rPr>
      </w:pPr>
    </w:p>
    <w:p w14:paraId="20F38D79" w14:textId="77777777" w:rsidR="00C4574C" w:rsidRPr="000F73E4" w:rsidRDefault="00C4574C">
      <w:pPr>
        <w:jc w:val="both"/>
        <w:rPr>
          <w:rFonts w:ascii="Arial" w:eastAsia="Arial" w:hAnsi="Arial" w:cs="Arial"/>
        </w:rPr>
      </w:pPr>
    </w:p>
    <w:p w14:paraId="3A872091" w14:textId="77777777" w:rsidR="00C4574C" w:rsidRPr="000F73E4" w:rsidRDefault="00C4574C">
      <w:pPr>
        <w:jc w:val="both"/>
        <w:rPr>
          <w:rFonts w:ascii="Arial" w:eastAsia="Arial" w:hAnsi="Arial" w:cs="Arial"/>
        </w:rPr>
      </w:pPr>
    </w:p>
    <w:p w14:paraId="6CF92AB2" w14:textId="77777777" w:rsidR="00C4574C" w:rsidRPr="000F73E4" w:rsidRDefault="00C4574C">
      <w:pPr>
        <w:jc w:val="both"/>
        <w:rPr>
          <w:rFonts w:ascii="Arial" w:eastAsia="Arial" w:hAnsi="Arial" w:cs="Arial"/>
        </w:rPr>
      </w:pPr>
    </w:p>
    <w:p w14:paraId="2DE7EE91" w14:textId="77777777" w:rsidR="00C4574C" w:rsidRPr="000F73E4" w:rsidRDefault="00C4574C">
      <w:pPr>
        <w:jc w:val="both"/>
        <w:rPr>
          <w:rFonts w:ascii="Arial" w:eastAsia="Arial" w:hAnsi="Arial" w:cs="Arial"/>
        </w:rPr>
      </w:pPr>
    </w:p>
    <w:p w14:paraId="35B80CEA" w14:textId="77777777" w:rsidR="00C4574C" w:rsidRPr="000F73E4" w:rsidRDefault="00C4574C">
      <w:pPr>
        <w:jc w:val="both"/>
        <w:rPr>
          <w:rFonts w:ascii="Arial" w:eastAsia="Arial" w:hAnsi="Arial" w:cs="Arial"/>
        </w:rPr>
      </w:pPr>
    </w:p>
    <w:p w14:paraId="70D4377C" w14:textId="77777777" w:rsidR="00C4574C" w:rsidRPr="000F73E4" w:rsidRDefault="00C4574C">
      <w:pPr>
        <w:jc w:val="both"/>
        <w:rPr>
          <w:rFonts w:ascii="Arial" w:eastAsia="Arial" w:hAnsi="Arial" w:cs="Arial"/>
        </w:rPr>
      </w:pPr>
    </w:p>
    <w:p w14:paraId="18617F05" w14:textId="77777777" w:rsidR="00C4574C" w:rsidRPr="000F73E4" w:rsidRDefault="00C4574C">
      <w:pPr>
        <w:jc w:val="both"/>
        <w:rPr>
          <w:rFonts w:ascii="Arial" w:eastAsia="Arial" w:hAnsi="Arial" w:cs="Arial"/>
        </w:rPr>
      </w:pPr>
    </w:p>
    <w:p w14:paraId="302FB493" w14:textId="77777777" w:rsidR="00195931" w:rsidRPr="000F73E4" w:rsidRDefault="00195931">
      <w:pPr>
        <w:jc w:val="both"/>
        <w:rPr>
          <w:rFonts w:ascii="Arial" w:eastAsia="Arial" w:hAnsi="Arial" w:cs="Arial"/>
        </w:rPr>
      </w:pPr>
    </w:p>
    <w:p w14:paraId="30FFB59C" w14:textId="77777777" w:rsidR="00195931" w:rsidRPr="000F73E4" w:rsidRDefault="00195931">
      <w:pPr>
        <w:jc w:val="both"/>
        <w:rPr>
          <w:rFonts w:ascii="Arial" w:eastAsia="Arial" w:hAnsi="Arial" w:cs="Arial"/>
        </w:rPr>
      </w:pPr>
    </w:p>
    <w:p w14:paraId="5CE6F0F2" w14:textId="77777777" w:rsidR="00195931" w:rsidRPr="000F73E4" w:rsidRDefault="00195931">
      <w:pPr>
        <w:jc w:val="both"/>
        <w:rPr>
          <w:rFonts w:ascii="Arial" w:eastAsia="Arial" w:hAnsi="Arial" w:cs="Arial"/>
        </w:rPr>
      </w:pPr>
    </w:p>
    <w:p w14:paraId="22B65480" w14:textId="77777777" w:rsidR="00195931" w:rsidRPr="000F73E4" w:rsidRDefault="00195931">
      <w:pPr>
        <w:jc w:val="both"/>
        <w:rPr>
          <w:rFonts w:ascii="Arial" w:eastAsia="Arial" w:hAnsi="Arial" w:cs="Arial"/>
        </w:rPr>
      </w:pPr>
    </w:p>
    <w:p w14:paraId="5433F916" w14:textId="77777777" w:rsidR="00DB28C0" w:rsidRPr="000F73E4" w:rsidRDefault="00DB28C0" w:rsidP="006D15EC">
      <w:pPr>
        <w:jc w:val="both"/>
        <w:rPr>
          <w:rStyle w:val="Oldalszm"/>
          <w:rFonts w:ascii="Arial" w:hAnsi="Arial" w:cs="Arial"/>
          <w:b/>
          <w:lang w:val="hu-HU"/>
        </w:rPr>
      </w:pPr>
    </w:p>
    <w:p w14:paraId="68E7A2D9" w14:textId="77777777" w:rsidR="00DB28C0" w:rsidRPr="000F73E4" w:rsidRDefault="00DB28C0" w:rsidP="006D15EC">
      <w:pPr>
        <w:jc w:val="both"/>
        <w:rPr>
          <w:rStyle w:val="Oldalszm"/>
          <w:rFonts w:ascii="Arial" w:hAnsi="Arial" w:cs="Arial"/>
          <w:b/>
          <w:lang w:val="hu-HU"/>
        </w:rPr>
      </w:pPr>
    </w:p>
    <w:p w14:paraId="6F5296BD" w14:textId="353DE560"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1.3. </w:t>
      </w:r>
      <w:r w:rsidR="00195931" w:rsidRPr="000F73E4">
        <w:rPr>
          <w:rStyle w:val="Oldalszm"/>
          <w:rFonts w:ascii="Arial" w:hAnsi="Arial" w:cs="Arial"/>
          <w:b/>
          <w:lang w:val="hu-HU"/>
        </w:rPr>
        <w:t>A TERVPÁLYÁZAT JELLEGE, FORMÁJA:</w:t>
      </w:r>
    </w:p>
    <w:p w14:paraId="4E6DCC24" w14:textId="77777777" w:rsidR="00C4574C" w:rsidRPr="000F73E4" w:rsidRDefault="00C4574C">
      <w:pPr>
        <w:jc w:val="both"/>
        <w:rPr>
          <w:rFonts w:ascii="Arial" w:eastAsia="Arial" w:hAnsi="Arial" w:cs="Arial"/>
        </w:rPr>
      </w:pPr>
    </w:p>
    <w:p w14:paraId="653D681A" w14:textId="77777777" w:rsidR="00C4574C" w:rsidRPr="000F73E4" w:rsidRDefault="00195931" w:rsidP="003D2E53">
      <w:pPr>
        <w:numPr>
          <w:ilvl w:val="0"/>
          <w:numId w:val="8"/>
        </w:numPr>
        <w:jc w:val="both"/>
        <w:rPr>
          <w:rStyle w:val="Oldalszm"/>
          <w:rFonts w:ascii="Arial" w:eastAsia="Arial" w:hAnsi="Arial" w:cs="Arial"/>
          <w:lang w:val="hu-HU"/>
        </w:rPr>
      </w:pPr>
      <w:r w:rsidRPr="000F73E4">
        <w:rPr>
          <w:rStyle w:val="Oldalszm"/>
          <w:rFonts w:ascii="Arial" w:hAnsi="Arial" w:cs="Arial"/>
          <w:lang w:val="hu-HU"/>
        </w:rPr>
        <w:t>A tervpályázat jellege: NYÍLT</w:t>
      </w:r>
    </w:p>
    <w:p w14:paraId="7FCFA447" w14:textId="77777777" w:rsidR="00C4574C" w:rsidRPr="000F73E4" w:rsidRDefault="00C4574C">
      <w:pPr>
        <w:jc w:val="both"/>
        <w:rPr>
          <w:rFonts w:ascii="Arial" w:eastAsia="Arial" w:hAnsi="Arial" w:cs="Arial"/>
        </w:rPr>
      </w:pPr>
    </w:p>
    <w:p w14:paraId="5BDE3B24" w14:textId="77777777" w:rsidR="00C4574C" w:rsidRPr="000F73E4" w:rsidRDefault="00195931" w:rsidP="003D2E53">
      <w:pPr>
        <w:numPr>
          <w:ilvl w:val="0"/>
          <w:numId w:val="8"/>
        </w:numPr>
        <w:jc w:val="both"/>
        <w:rPr>
          <w:rStyle w:val="Oldalszm"/>
          <w:rFonts w:ascii="Arial" w:eastAsia="Arial" w:hAnsi="Arial" w:cs="Arial"/>
          <w:lang w:val="hu-HU"/>
        </w:rPr>
      </w:pPr>
      <w:r w:rsidRPr="000F73E4">
        <w:rPr>
          <w:rStyle w:val="Oldalszm"/>
          <w:rFonts w:ascii="Arial" w:hAnsi="Arial" w:cs="Arial"/>
          <w:lang w:val="hu-HU"/>
        </w:rPr>
        <w:t>A tervpályázati eljárás formája: ÁLTALÁNOS ELJÁRÁS</w:t>
      </w:r>
    </w:p>
    <w:p w14:paraId="778FBDF3" w14:textId="77777777" w:rsidR="00C4574C" w:rsidRPr="000F73E4" w:rsidRDefault="00C4574C">
      <w:pPr>
        <w:ind w:left="420"/>
        <w:jc w:val="both"/>
        <w:rPr>
          <w:rFonts w:ascii="Arial" w:eastAsia="Arial" w:hAnsi="Arial" w:cs="Arial"/>
        </w:rPr>
      </w:pPr>
    </w:p>
    <w:p w14:paraId="6077065E" w14:textId="77777777" w:rsidR="00C4574C" w:rsidRPr="000F73E4" w:rsidRDefault="00195931" w:rsidP="003D2E53">
      <w:pPr>
        <w:numPr>
          <w:ilvl w:val="0"/>
          <w:numId w:val="8"/>
        </w:numPr>
        <w:jc w:val="both"/>
        <w:rPr>
          <w:rStyle w:val="Oldalszm"/>
          <w:rFonts w:ascii="Arial" w:eastAsia="Arial" w:hAnsi="Arial" w:cs="Arial"/>
          <w:lang w:val="hu-HU"/>
        </w:rPr>
      </w:pPr>
      <w:r w:rsidRPr="000F73E4">
        <w:rPr>
          <w:rStyle w:val="Oldalszm"/>
          <w:rFonts w:ascii="Arial" w:hAnsi="Arial" w:cs="Arial"/>
          <w:lang w:val="hu-HU"/>
        </w:rPr>
        <w:t>A tervpályázat: TITKOS</w:t>
      </w:r>
    </w:p>
    <w:p w14:paraId="513C1DFD" w14:textId="77777777" w:rsidR="00C4574C" w:rsidRPr="000F73E4" w:rsidRDefault="00C4574C">
      <w:pPr>
        <w:jc w:val="both"/>
        <w:rPr>
          <w:rFonts w:ascii="Arial" w:eastAsia="Arial" w:hAnsi="Arial" w:cs="Arial"/>
        </w:rPr>
      </w:pPr>
    </w:p>
    <w:p w14:paraId="0A574496" w14:textId="77777777" w:rsidR="00C4574C" w:rsidRPr="000F73E4" w:rsidRDefault="00195931" w:rsidP="003D2E53">
      <w:pPr>
        <w:numPr>
          <w:ilvl w:val="0"/>
          <w:numId w:val="8"/>
        </w:numPr>
        <w:jc w:val="both"/>
        <w:rPr>
          <w:rStyle w:val="Oldalszm"/>
          <w:rFonts w:ascii="Arial" w:eastAsia="Arial" w:hAnsi="Arial" w:cs="Arial"/>
          <w:lang w:val="hu-HU"/>
        </w:rPr>
      </w:pPr>
      <w:r w:rsidRPr="000F73E4">
        <w:rPr>
          <w:rStyle w:val="Oldalszm"/>
          <w:rFonts w:ascii="Arial" w:hAnsi="Arial" w:cs="Arial"/>
          <w:lang w:val="hu-HU"/>
        </w:rPr>
        <w:t xml:space="preserve">A tervpályázat lebonyolítása </w:t>
      </w:r>
      <w:proofErr w:type="gramStart"/>
      <w:r w:rsidRPr="000F73E4">
        <w:rPr>
          <w:rStyle w:val="Oldalszm"/>
          <w:rFonts w:ascii="Arial" w:hAnsi="Arial" w:cs="Arial"/>
          <w:lang w:val="hu-HU"/>
        </w:rPr>
        <w:t>a</w:t>
      </w:r>
      <w:proofErr w:type="gramEnd"/>
      <w:r w:rsidRPr="000F73E4">
        <w:rPr>
          <w:rStyle w:val="Oldalszm"/>
          <w:rFonts w:ascii="Arial" w:hAnsi="Arial" w:cs="Arial"/>
          <w:lang w:val="hu-HU"/>
        </w:rPr>
        <w:t>:</w:t>
      </w:r>
    </w:p>
    <w:p w14:paraId="50EEE185" w14:textId="77777777" w:rsidR="00C4574C" w:rsidRPr="000F73E4" w:rsidRDefault="00195931" w:rsidP="003D2E53">
      <w:pPr>
        <w:numPr>
          <w:ilvl w:val="0"/>
          <w:numId w:val="9"/>
        </w:numPr>
        <w:jc w:val="both"/>
        <w:rPr>
          <w:rStyle w:val="Oldalszm"/>
          <w:rFonts w:ascii="Arial" w:eastAsia="Arial" w:hAnsi="Arial" w:cs="Arial"/>
          <w:lang w:val="hu-HU"/>
        </w:rPr>
      </w:pPr>
      <w:r w:rsidRPr="000F73E4">
        <w:rPr>
          <w:rStyle w:val="Oldalszm"/>
          <w:rFonts w:ascii="Arial" w:hAnsi="Arial" w:cs="Arial"/>
          <w:lang w:val="hu-HU"/>
        </w:rPr>
        <w:t>Közbeszerzésekről szóló 2015. évi CXLIII. törvény</w:t>
      </w:r>
    </w:p>
    <w:p w14:paraId="774E798A" w14:textId="77777777" w:rsidR="00C4574C" w:rsidRPr="000F73E4" w:rsidRDefault="00195931" w:rsidP="003D2E53">
      <w:pPr>
        <w:numPr>
          <w:ilvl w:val="0"/>
          <w:numId w:val="9"/>
        </w:numPr>
        <w:jc w:val="both"/>
        <w:rPr>
          <w:rStyle w:val="Oldalszm"/>
          <w:rFonts w:ascii="Arial" w:eastAsia="Arial" w:hAnsi="Arial" w:cs="Arial"/>
          <w:lang w:val="hu-HU"/>
        </w:rPr>
      </w:pPr>
      <w:r w:rsidRPr="000F73E4">
        <w:rPr>
          <w:rStyle w:val="Oldalszm"/>
          <w:rFonts w:ascii="Arial" w:hAnsi="Arial" w:cs="Arial"/>
          <w:lang w:val="hu-HU"/>
        </w:rPr>
        <w:t>310/2015.(X.28.)  Korm. rendelet a Tervpályázati eljárások szabályairól</w:t>
      </w:r>
    </w:p>
    <w:p w14:paraId="18999540" w14:textId="77777777" w:rsidR="00C4574C" w:rsidRPr="000F73E4" w:rsidRDefault="00195931" w:rsidP="003D2E53">
      <w:pPr>
        <w:numPr>
          <w:ilvl w:val="0"/>
          <w:numId w:val="9"/>
        </w:numPr>
        <w:jc w:val="both"/>
        <w:rPr>
          <w:rStyle w:val="Oldalszm"/>
          <w:rFonts w:ascii="Arial" w:eastAsia="Arial" w:hAnsi="Arial" w:cs="Arial"/>
          <w:lang w:val="hu-HU"/>
        </w:rPr>
      </w:pPr>
      <w:r w:rsidRPr="000F73E4">
        <w:rPr>
          <w:rStyle w:val="Oldalszm"/>
          <w:rFonts w:ascii="Arial" w:hAnsi="Arial" w:cs="Arial"/>
          <w:lang w:val="hu-HU"/>
        </w:rPr>
        <w:t>valamint a jelen tervpályázati kiírás előírásai szerint történik.</w:t>
      </w:r>
    </w:p>
    <w:p w14:paraId="02E6200E" w14:textId="77777777" w:rsidR="00C4574C" w:rsidRPr="000F73E4" w:rsidRDefault="00C4574C" w:rsidP="00D22E17">
      <w:pPr>
        <w:jc w:val="both"/>
        <w:rPr>
          <w:rFonts w:ascii="Arial" w:eastAsia="Arial" w:hAnsi="Arial" w:cs="Arial"/>
        </w:rPr>
      </w:pPr>
    </w:p>
    <w:p w14:paraId="516868BD" w14:textId="22955524"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1.4. </w:t>
      </w:r>
      <w:r w:rsidR="00195931" w:rsidRPr="000F73E4">
        <w:rPr>
          <w:rStyle w:val="Oldalszm"/>
          <w:rFonts w:ascii="Arial" w:hAnsi="Arial" w:cs="Arial"/>
          <w:b/>
          <w:lang w:val="hu-HU"/>
        </w:rPr>
        <w:t>A TERVPÁLYÁZATON VALÓ RÉSZVÉTEL FELTÉTELEI</w:t>
      </w:r>
    </w:p>
    <w:p w14:paraId="2D870895" w14:textId="77777777" w:rsidR="00C4574C" w:rsidRPr="000F73E4" w:rsidRDefault="00C4574C">
      <w:pPr>
        <w:ind w:left="420"/>
        <w:jc w:val="both"/>
        <w:rPr>
          <w:rFonts w:ascii="Arial" w:eastAsia="Arial" w:hAnsi="Arial" w:cs="Arial"/>
        </w:rPr>
      </w:pPr>
    </w:p>
    <w:p w14:paraId="30611884" w14:textId="37C39112" w:rsidR="00C4574C" w:rsidRPr="000F73E4" w:rsidRDefault="006D15EC" w:rsidP="006D15EC">
      <w:pPr>
        <w:jc w:val="both"/>
        <w:rPr>
          <w:rStyle w:val="Oldalszm"/>
          <w:rFonts w:ascii="Arial" w:eastAsia="Arial" w:hAnsi="Arial" w:cs="Arial"/>
          <w:lang w:val="hu-HU"/>
        </w:rPr>
      </w:pPr>
      <w:r w:rsidRPr="000F73E4">
        <w:rPr>
          <w:rStyle w:val="Oldalszm"/>
          <w:rFonts w:ascii="Arial" w:hAnsi="Arial" w:cs="Arial"/>
          <w:lang w:val="hu-HU"/>
        </w:rPr>
        <w:t xml:space="preserve">1.4.1 </w:t>
      </w:r>
      <w:r w:rsidR="00195931" w:rsidRPr="000F73E4">
        <w:rPr>
          <w:rStyle w:val="Oldalszm"/>
          <w:rFonts w:ascii="Arial" w:hAnsi="Arial" w:cs="Arial"/>
          <w:lang w:val="hu-HU"/>
        </w:rPr>
        <w:t>Tervpályázat szerzője</w:t>
      </w:r>
    </w:p>
    <w:p w14:paraId="17F6585F" w14:textId="77777777" w:rsidR="00C4574C" w:rsidRPr="000F73E4" w:rsidRDefault="00195931">
      <w:pPr>
        <w:ind w:left="720"/>
        <w:jc w:val="both"/>
        <w:rPr>
          <w:rStyle w:val="Oldalszm"/>
          <w:rFonts w:ascii="Arial" w:eastAsia="Arial" w:hAnsi="Arial" w:cs="Arial"/>
          <w:lang w:val="hu-HU"/>
        </w:rPr>
      </w:pPr>
      <w:r w:rsidRPr="000F73E4">
        <w:rPr>
          <w:rStyle w:val="Oldalszm"/>
          <w:rFonts w:ascii="Arial" w:hAnsi="Arial" w:cs="Arial"/>
          <w:lang w:val="hu-HU"/>
        </w:rPr>
        <w:t>A tervpályázat résztvevője – pályázó – (azaz a pályamű szerzője) az a természetes személy lehet:</w:t>
      </w:r>
    </w:p>
    <w:p w14:paraId="60A8F4E0" w14:textId="77777777" w:rsidR="00C4574C" w:rsidRPr="000F73E4" w:rsidRDefault="00195931" w:rsidP="003D2E53">
      <w:pPr>
        <w:numPr>
          <w:ilvl w:val="0"/>
          <w:numId w:val="11"/>
        </w:numPr>
        <w:jc w:val="both"/>
        <w:rPr>
          <w:rStyle w:val="Oldalszm"/>
          <w:rFonts w:ascii="Arial" w:eastAsia="Arial" w:hAnsi="Arial" w:cs="Arial"/>
          <w:lang w:val="hu-HU"/>
        </w:rPr>
      </w:pPr>
      <w:r w:rsidRPr="000F73E4">
        <w:rPr>
          <w:rStyle w:val="Oldalszm"/>
          <w:rFonts w:ascii="Arial" w:hAnsi="Arial" w:cs="Arial"/>
          <w:lang w:val="hu-HU"/>
        </w:rPr>
        <w:t xml:space="preserve">aki jelen kiírásban meghirdetett tervezési feladat elkészítésére vállalkozik, </w:t>
      </w:r>
    </w:p>
    <w:p w14:paraId="4CC71056" w14:textId="77777777" w:rsidR="00C4574C" w:rsidRPr="000F73E4" w:rsidRDefault="00195931" w:rsidP="003D2E53">
      <w:pPr>
        <w:numPr>
          <w:ilvl w:val="0"/>
          <w:numId w:val="11"/>
        </w:numPr>
        <w:jc w:val="both"/>
        <w:rPr>
          <w:rStyle w:val="Oldalszm"/>
          <w:rFonts w:ascii="Arial" w:eastAsia="Arial" w:hAnsi="Arial" w:cs="Arial"/>
          <w:lang w:val="hu-HU"/>
        </w:rPr>
      </w:pPr>
      <w:r w:rsidRPr="000F73E4">
        <w:rPr>
          <w:rStyle w:val="Oldalszm"/>
          <w:rFonts w:ascii="Arial" w:hAnsi="Arial" w:cs="Arial"/>
          <w:lang w:val="hu-HU"/>
        </w:rPr>
        <w:t xml:space="preserve">aki azzal, hogy pályázatát benyújtotta, a tervpályázati kiírás feltételeit magára nézve kötelezőnek elfogadta, </w:t>
      </w:r>
    </w:p>
    <w:p w14:paraId="0BCAA0B7" w14:textId="77777777" w:rsidR="00C4574C" w:rsidRPr="000F73E4" w:rsidRDefault="00195931" w:rsidP="003D2E53">
      <w:pPr>
        <w:numPr>
          <w:ilvl w:val="0"/>
          <w:numId w:val="11"/>
        </w:numPr>
        <w:jc w:val="both"/>
        <w:rPr>
          <w:rStyle w:val="Oldalszm"/>
          <w:rFonts w:ascii="Arial" w:eastAsia="Arial" w:hAnsi="Arial" w:cs="Arial"/>
          <w:lang w:val="hu-HU"/>
        </w:rPr>
      </w:pPr>
      <w:r w:rsidRPr="000F73E4">
        <w:rPr>
          <w:rStyle w:val="Oldalszm"/>
          <w:rFonts w:ascii="Arial" w:hAnsi="Arial" w:cs="Arial"/>
          <w:lang w:val="hu-HU"/>
        </w:rPr>
        <w:t xml:space="preserve">akivel szemben a Kbt. 25. § 83) bekezdésén túl a 310/2015.(X.28.) Korm. rendelet 17. § (3) és 18. §(3)-(5) bekezdése szerinti kizáró okok egyike sem áll fenn. </w:t>
      </w:r>
    </w:p>
    <w:p w14:paraId="77844E6A" w14:textId="77777777" w:rsidR="00C4574C" w:rsidRPr="000F73E4" w:rsidRDefault="00195931" w:rsidP="003D2E53">
      <w:pPr>
        <w:numPr>
          <w:ilvl w:val="0"/>
          <w:numId w:val="11"/>
        </w:numPr>
        <w:jc w:val="both"/>
        <w:rPr>
          <w:rStyle w:val="Oldalszm"/>
          <w:rFonts w:ascii="Arial" w:eastAsia="Arial" w:hAnsi="Arial" w:cs="Arial"/>
          <w:lang w:val="hu-HU"/>
        </w:rPr>
      </w:pPr>
      <w:r w:rsidRPr="000F73E4">
        <w:rPr>
          <w:rStyle w:val="Oldalszm"/>
          <w:rFonts w:ascii="Arial" w:hAnsi="Arial" w:cs="Arial"/>
          <w:lang w:val="hu-HU"/>
        </w:rPr>
        <w:t>aki személyében a pályázat tervezési feladatának elvégzésére a hatályos jogszabályok – különösen, de nem kizárólagosan az építésügyi és az építésüggyel összefüggő szakmagyakorlási tevékenységekről szóló 266/2013. (VII.11.) Korm. rendelet – szerint jogosult a pályázat eredményhirdetés időpontjában. Külföldi állampolgár is indulhat, aki az EU Közösség bármelyik országában él és a pályázati eredményhirdetés időpontjában az adott országban tervezői jogosultsággal rendelkezik.</w:t>
      </w:r>
    </w:p>
    <w:p w14:paraId="29C132B8" w14:textId="77777777" w:rsidR="00C4574C" w:rsidRPr="000F73E4" w:rsidRDefault="00C4574C">
      <w:pPr>
        <w:ind w:left="1068"/>
        <w:jc w:val="both"/>
        <w:rPr>
          <w:rFonts w:ascii="Arial" w:eastAsia="Arial" w:hAnsi="Arial" w:cs="Arial"/>
        </w:rPr>
      </w:pPr>
    </w:p>
    <w:p w14:paraId="73C37A35" w14:textId="7379206B" w:rsidR="00C4574C" w:rsidRPr="000F73E4" w:rsidRDefault="006D15EC" w:rsidP="006D15EC">
      <w:pPr>
        <w:jc w:val="both"/>
        <w:rPr>
          <w:rStyle w:val="Oldalszm"/>
          <w:rFonts w:ascii="Arial" w:eastAsia="Arial" w:hAnsi="Arial" w:cs="Arial"/>
          <w:lang w:val="hu-HU"/>
        </w:rPr>
      </w:pPr>
      <w:r w:rsidRPr="000F73E4">
        <w:rPr>
          <w:rStyle w:val="Oldalszm"/>
          <w:rFonts w:ascii="Arial" w:hAnsi="Arial" w:cs="Arial"/>
          <w:lang w:val="hu-HU"/>
        </w:rPr>
        <w:t xml:space="preserve">1.4.2 </w:t>
      </w:r>
      <w:r w:rsidR="00195931" w:rsidRPr="000F73E4">
        <w:rPr>
          <w:rStyle w:val="Oldalszm"/>
          <w:rFonts w:ascii="Arial" w:hAnsi="Arial" w:cs="Arial"/>
          <w:lang w:val="hu-HU"/>
        </w:rPr>
        <w:t>Tervpályázat társszerzője</w:t>
      </w:r>
    </w:p>
    <w:p w14:paraId="2D343A64" w14:textId="77777777" w:rsidR="00C4574C" w:rsidRPr="000F73E4" w:rsidRDefault="00195931">
      <w:pPr>
        <w:ind w:left="720"/>
        <w:jc w:val="both"/>
        <w:rPr>
          <w:rStyle w:val="Oldalszm"/>
          <w:rFonts w:ascii="Arial" w:eastAsia="Arial" w:hAnsi="Arial" w:cs="Arial"/>
          <w:lang w:val="hu-HU"/>
        </w:rPr>
      </w:pPr>
      <w:r w:rsidRPr="000F73E4">
        <w:rPr>
          <w:rStyle w:val="Oldalszm"/>
          <w:rFonts w:ascii="Arial" w:hAnsi="Arial" w:cs="Arial"/>
          <w:lang w:val="hu-HU"/>
        </w:rPr>
        <w:t xml:space="preserve">A tervpályázat résztvevőjének (szerzőjének) </w:t>
      </w:r>
      <w:r w:rsidRPr="000F73E4">
        <w:rPr>
          <w:rStyle w:val="Oldalszm"/>
          <w:rFonts w:ascii="Arial" w:hAnsi="Arial" w:cs="Arial"/>
          <w:u w:val="single"/>
          <w:lang w:val="hu-HU"/>
        </w:rPr>
        <w:t>társtervezője, munkatársa</w:t>
      </w:r>
      <w:r w:rsidRPr="000F73E4">
        <w:rPr>
          <w:rStyle w:val="Oldalszm"/>
          <w:rFonts w:ascii="Arial" w:hAnsi="Arial" w:cs="Arial"/>
          <w:lang w:val="hu-HU"/>
        </w:rPr>
        <w:t xml:space="preserve"> az lehet, akivel szemben a 310/2015.(X.28.) Korm. rendelet 18.§ (3) szerinti kizáró okok egyike sem áll fenn.</w:t>
      </w:r>
    </w:p>
    <w:p w14:paraId="47B0E0F9" w14:textId="77777777" w:rsidR="00C4574C" w:rsidRPr="000F73E4" w:rsidRDefault="00195931">
      <w:pPr>
        <w:ind w:left="708"/>
        <w:jc w:val="both"/>
        <w:rPr>
          <w:rStyle w:val="Oldalszm"/>
          <w:rFonts w:ascii="Arial" w:eastAsia="Arial" w:hAnsi="Arial" w:cs="Arial"/>
          <w:lang w:val="hu-HU"/>
        </w:rPr>
      </w:pPr>
      <w:r w:rsidRPr="000F73E4">
        <w:rPr>
          <w:rStyle w:val="Oldalszm"/>
          <w:rFonts w:ascii="Arial" w:hAnsi="Arial" w:cs="Arial"/>
          <w:lang w:val="hu-HU"/>
        </w:rPr>
        <w:t>A társszerzők és a szerzők munkatársai (a vonatkozó etikai normák betartásával) több pályázatban is közreműködhetnek.</w:t>
      </w:r>
    </w:p>
    <w:p w14:paraId="67B397B5" w14:textId="77777777" w:rsidR="00C4574C" w:rsidRPr="000F73E4" w:rsidRDefault="00C4574C">
      <w:pPr>
        <w:ind w:left="708"/>
        <w:jc w:val="both"/>
        <w:rPr>
          <w:rFonts w:ascii="Arial" w:eastAsia="Arial" w:hAnsi="Arial" w:cs="Arial"/>
        </w:rPr>
      </w:pPr>
    </w:p>
    <w:p w14:paraId="6FCFE021" w14:textId="08DD95AC" w:rsidR="00C4574C" w:rsidRPr="000F73E4" w:rsidRDefault="006D15EC" w:rsidP="006D15EC">
      <w:pPr>
        <w:jc w:val="both"/>
        <w:rPr>
          <w:rStyle w:val="Oldalszm"/>
          <w:rFonts w:ascii="Arial" w:eastAsia="Arial" w:hAnsi="Arial" w:cs="Arial"/>
          <w:lang w:val="hu-HU"/>
        </w:rPr>
      </w:pPr>
      <w:r w:rsidRPr="000F73E4">
        <w:rPr>
          <w:rStyle w:val="Oldalszm"/>
          <w:rFonts w:ascii="Arial" w:hAnsi="Arial" w:cs="Arial"/>
          <w:lang w:val="hu-HU"/>
        </w:rPr>
        <w:t xml:space="preserve">1.4.3 </w:t>
      </w:r>
      <w:r w:rsidR="00195931" w:rsidRPr="000F73E4">
        <w:rPr>
          <w:rStyle w:val="Oldalszm"/>
          <w:rFonts w:ascii="Arial" w:hAnsi="Arial" w:cs="Arial"/>
          <w:lang w:val="hu-HU"/>
        </w:rPr>
        <w:t>Részvétel feltételei</w:t>
      </w:r>
    </w:p>
    <w:p w14:paraId="14D648FA" w14:textId="77777777" w:rsidR="00C4574C" w:rsidRPr="000F73E4" w:rsidRDefault="00195931">
      <w:pPr>
        <w:ind w:left="720"/>
        <w:jc w:val="both"/>
        <w:rPr>
          <w:rStyle w:val="Oldalszm"/>
          <w:rFonts w:ascii="Arial" w:eastAsia="Arial" w:hAnsi="Arial" w:cs="Arial"/>
          <w:lang w:val="hu-HU"/>
        </w:rPr>
      </w:pPr>
      <w:r w:rsidRPr="000F73E4">
        <w:rPr>
          <w:rStyle w:val="Oldalszm"/>
          <w:rFonts w:ascii="Arial" w:hAnsi="Arial" w:cs="Arial"/>
          <w:lang w:val="hu-HU"/>
        </w:rPr>
        <w:t xml:space="preserve">A tervpályázat résztvevője – a pályázó – az a gazdálkodó (jogi, vagy jogi személyiség nélküli) szervezet lehet, </w:t>
      </w:r>
    </w:p>
    <w:p w14:paraId="7BBA6360" w14:textId="77777777" w:rsidR="00C4574C" w:rsidRPr="000F73E4" w:rsidRDefault="00195931">
      <w:pPr>
        <w:tabs>
          <w:tab w:val="left" w:pos="1080"/>
        </w:tabs>
        <w:ind w:left="1080" w:hanging="372"/>
        <w:jc w:val="both"/>
        <w:rPr>
          <w:rStyle w:val="Oldalszm"/>
          <w:rFonts w:ascii="Arial" w:eastAsia="Arial" w:hAnsi="Arial" w:cs="Arial"/>
          <w:lang w:val="hu-HU"/>
        </w:rPr>
      </w:pPr>
      <w:proofErr w:type="gramStart"/>
      <w:r w:rsidRPr="000F73E4">
        <w:rPr>
          <w:rStyle w:val="Oldalszm"/>
          <w:rFonts w:ascii="Arial" w:hAnsi="Arial" w:cs="Arial"/>
          <w:lang w:val="hu-HU"/>
        </w:rPr>
        <w:t>a</w:t>
      </w:r>
      <w:proofErr w:type="gramEnd"/>
      <w:r w:rsidRPr="000F73E4">
        <w:rPr>
          <w:rStyle w:val="Oldalszm"/>
          <w:rFonts w:ascii="Arial" w:hAnsi="Arial" w:cs="Arial"/>
          <w:lang w:val="hu-HU"/>
        </w:rPr>
        <w:t>)</w:t>
      </w:r>
      <w:r w:rsidRPr="000F73E4">
        <w:rPr>
          <w:rStyle w:val="Oldalszm"/>
          <w:rFonts w:ascii="Arial" w:hAnsi="Arial" w:cs="Arial"/>
          <w:lang w:val="hu-HU"/>
        </w:rPr>
        <w:tab/>
        <w:t>amely azzal, hogy a pályázatát benyújtotta, a tervpályázati kiírás feltételeit magára nézve kötelezően elfogadta,</w:t>
      </w:r>
    </w:p>
    <w:p w14:paraId="388361CC" w14:textId="77777777" w:rsidR="00C4574C" w:rsidRPr="000F73E4" w:rsidRDefault="00195931" w:rsidP="003D2E53">
      <w:pPr>
        <w:numPr>
          <w:ilvl w:val="0"/>
          <w:numId w:val="13"/>
        </w:numPr>
        <w:jc w:val="both"/>
        <w:rPr>
          <w:rStyle w:val="Oldalszm"/>
          <w:rFonts w:ascii="Arial" w:eastAsia="Arial" w:hAnsi="Arial" w:cs="Arial"/>
          <w:lang w:val="hu-HU"/>
        </w:rPr>
      </w:pPr>
      <w:r w:rsidRPr="000F73E4">
        <w:rPr>
          <w:rStyle w:val="Oldalszm"/>
          <w:rFonts w:ascii="Arial" w:hAnsi="Arial" w:cs="Arial"/>
          <w:lang w:val="hu-HU"/>
        </w:rPr>
        <w:t xml:space="preserve">amely a pályázat szerzőit – a pályázathoz csatolt lezárt borítékban – név szerint megnevezte, és a megnevezett </w:t>
      </w:r>
      <w:proofErr w:type="gramStart"/>
      <w:r w:rsidRPr="000F73E4">
        <w:rPr>
          <w:rStyle w:val="Oldalszm"/>
          <w:rFonts w:ascii="Arial" w:hAnsi="Arial" w:cs="Arial"/>
          <w:lang w:val="hu-HU"/>
        </w:rPr>
        <w:t>szerző(</w:t>
      </w:r>
      <w:proofErr w:type="gramEnd"/>
      <w:r w:rsidRPr="000F73E4">
        <w:rPr>
          <w:rStyle w:val="Oldalszm"/>
          <w:rFonts w:ascii="Arial" w:hAnsi="Arial" w:cs="Arial"/>
          <w:lang w:val="hu-HU"/>
        </w:rPr>
        <w:t>k) a tervezési feladat ellátására az 1.4.1.d) szerint jogosultak.</w:t>
      </w:r>
    </w:p>
    <w:p w14:paraId="234B95C5" w14:textId="77777777" w:rsidR="00C4574C" w:rsidRPr="000F73E4" w:rsidRDefault="00195931" w:rsidP="003D2E53">
      <w:pPr>
        <w:numPr>
          <w:ilvl w:val="0"/>
          <w:numId w:val="14"/>
        </w:numPr>
        <w:jc w:val="both"/>
        <w:rPr>
          <w:rStyle w:val="Oldalszm"/>
          <w:rFonts w:ascii="Arial" w:eastAsia="Arial" w:hAnsi="Arial" w:cs="Arial"/>
          <w:lang w:val="hu-HU"/>
        </w:rPr>
      </w:pPr>
      <w:r w:rsidRPr="000F73E4">
        <w:rPr>
          <w:rStyle w:val="Oldalszm"/>
          <w:rFonts w:ascii="Arial" w:hAnsi="Arial" w:cs="Arial"/>
          <w:lang w:val="hu-HU"/>
        </w:rPr>
        <w:t>amely gazdálkodó szervezet a pályázat eredményhirdetésének időpontjában a szerzőkkel a pályázati feladat továbbtervezésére érvényes szerződéses megállapodással, vagy munkaszerződéssel rendelkezik,</w:t>
      </w:r>
    </w:p>
    <w:p w14:paraId="25BD650F" w14:textId="77777777" w:rsidR="00C4574C" w:rsidRPr="000F73E4" w:rsidRDefault="00195931" w:rsidP="003D2E53">
      <w:pPr>
        <w:numPr>
          <w:ilvl w:val="0"/>
          <w:numId w:val="14"/>
        </w:numPr>
        <w:jc w:val="both"/>
        <w:rPr>
          <w:rStyle w:val="Oldalszm"/>
          <w:rFonts w:ascii="Arial" w:eastAsia="Arial" w:hAnsi="Arial" w:cs="Arial"/>
          <w:lang w:val="hu-HU"/>
        </w:rPr>
      </w:pPr>
      <w:r w:rsidRPr="000F73E4">
        <w:rPr>
          <w:rStyle w:val="Oldalszm"/>
          <w:rFonts w:ascii="Arial" w:hAnsi="Arial" w:cs="Arial"/>
          <w:lang w:val="hu-HU"/>
        </w:rPr>
        <w:t>amely gazdálkodó szervezettel szemben a 310/2015.(X.28.) Korm. rendelet 18.§ (4), illetve a megnevezett szerzőre a Korm. rendelet 17. § (3) és 18. § (3) és (5) bekezdésében felsorolt kizáró okok egyike sem vonatkozik.</w:t>
      </w:r>
    </w:p>
    <w:p w14:paraId="6DDAB6A8" w14:textId="77777777" w:rsidR="00C4574C" w:rsidRPr="000F73E4" w:rsidRDefault="00C4574C">
      <w:pPr>
        <w:ind w:left="1068"/>
        <w:jc w:val="both"/>
        <w:rPr>
          <w:rFonts w:ascii="Arial" w:eastAsia="Arial" w:hAnsi="Arial" w:cs="Arial"/>
        </w:rPr>
      </w:pPr>
    </w:p>
    <w:p w14:paraId="7A9E2C6F" w14:textId="77777777" w:rsidR="00C4574C" w:rsidRPr="000F73E4" w:rsidRDefault="00195931">
      <w:pPr>
        <w:pStyle w:val="Szvegtrzs"/>
        <w:tabs>
          <w:tab w:val="left" w:pos="720"/>
          <w:tab w:val="left" w:pos="1080"/>
        </w:tabs>
        <w:rPr>
          <w:rStyle w:val="Oldalszm"/>
          <w:rFonts w:ascii="Arial" w:eastAsia="Arial" w:hAnsi="Arial" w:cs="Arial"/>
          <w:lang w:val="hu-HU"/>
        </w:rPr>
      </w:pPr>
      <w:r w:rsidRPr="000F73E4">
        <w:rPr>
          <w:rStyle w:val="Oldalszm"/>
          <w:rFonts w:ascii="Arial" w:hAnsi="Arial" w:cs="Arial"/>
          <w:lang w:val="hu-HU"/>
        </w:rPr>
        <w:t>1.4.4.</w:t>
      </w:r>
      <w:r w:rsidRPr="000F73E4">
        <w:rPr>
          <w:rStyle w:val="Oldalszm"/>
          <w:rFonts w:ascii="Arial" w:hAnsi="Arial" w:cs="Arial"/>
          <w:lang w:val="hu-HU"/>
        </w:rPr>
        <w:tab/>
        <w:t>Benyújtható pályaművek száma</w:t>
      </w:r>
    </w:p>
    <w:p w14:paraId="211BA3A0" w14:textId="77777777" w:rsidR="00C4574C" w:rsidRPr="000F73E4" w:rsidRDefault="00195931">
      <w:pPr>
        <w:pStyle w:val="Szvegtrzs"/>
        <w:tabs>
          <w:tab w:val="left" w:pos="720"/>
          <w:tab w:val="left" w:pos="1080"/>
        </w:tabs>
        <w:rPr>
          <w:rStyle w:val="Oldalszm"/>
          <w:rFonts w:ascii="Arial" w:eastAsia="Arial" w:hAnsi="Arial" w:cs="Arial"/>
          <w:lang w:val="hu-HU"/>
        </w:rPr>
      </w:pPr>
      <w:r w:rsidRPr="000F73E4">
        <w:rPr>
          <w:rStyle w:val="Oldalszm"/>
          <w:rFonts w:ascii="Arial" w:hAnsi="Arial" w:cs="Arial"/>
          <w:lang w:val="hu-HU"/>
        </w:rPr>
        <w:t>A tervpályázaton a pályázó csak egy pályaművel vehet részt.</w:t>
      </w:r>
    </w:p>
    <w:p w14:paraId="3C60E9FF" w14:textId="77777777" w:rsidR="00C4574C" w:rsidRPr="000F73E4" w:rsidRDefault="00C4574C">
      <w:pPr>
        <w:jc w:val="both"/>
        <w:rPr>
          <w:rFonts w:ascii="Arial" w:eastAsia="Arial" w:hAnsi="Arial" w:cs="Arial"/>
        </w:rPr>
      </w:pPr>
    </w:p>
    <w:p w14:paraId="3BAF9194" w14:textId="77777777" w:rsidR="00A03C9D" w:rsidRPr="000F73E4" w:rsidRDefault="00A03C9D">
      <w:pPr>
        <w:jc w:val="both"/>
        <w:rPr>
          <w:rStyle w:val="Oldalszm"/>
          <w:rFonts w:ascii="Arial" w:hAnsi="Arial" w:cs="Arial"/>
          <w:lang w:val="hu-HU"/>
        </w:rPr>
      </w:pPr>
    </w:p>
    <w:p w14:paraId="6CFDB04E" w14:textId="77777777" w:rsidR="00C4574C" w:rsidRPr="000F73E4" w:rsidRDefault="00195931">
      <w:pPr>
        <w:jc w:val="both"/>
        <w:rPr>
          <w:rStyle w:val="Oldalszm"/>
          <w:rFonts w:ascii="Arial" w:eastAsia="Arial" w:hAnsi="Arial" w:cs="Arial"/>
          <w:lang w:val="hu-HU"/>
        </w:rPr>
      </w:pPr>
      <w:r w:rsidRPr="000F73E4">
        <w:rPr>
          <w:rStyle w:val="Oldalszm"/>
          <w:rFonts w:ascii="Arial" w:hAnsi="Arial" w:cs="Arial"/>
          <w:lang w:val="hu-HU"/>
        </w:rPr>
        <w:t xml:space="preserve">1.4.5 TERVEZÉSI JOGOSULTSÁG </w:t>
      </w:r>
    </w:p>
    <w:p w14:paraId="5B6183EA" w14:textId="1956898E" w:rsidR="00C4574C" w:rsidRPr="000F73E4" w:rsidRDefault="00701215">
      <w:pPr>
        <w:jc w:val="both"/>
        <w:rPr>
          <w:rStyle w:val="Oldalszm"/>
          <w:rFonts w:ascii="Arial" w:hAnsi="Arial" w:cs="Arial"/>
          <w:lang w:val="hu-HU"/>
        </w:rPr>
      </w:pPr>
      <w:r w:rsidRPr="000F73E4">
        <w:rPr>
          <w:rStyle w:val="Oldalszm"/>
          <w:rFonts w:ascii="Arial" w:hAnsi="Arial" w:cs="Arial"/>
          <w:lang w:val="hu-HU"/>
        </w:rPr>
        <w:t xml:space="preserve">Magyarországon (belföldön) letelepedett </w:t>
      </w:r>
      <w:proofErr w:type="gramStart"/>
      <w:r w:rsidRPr="000F73E4">
        <w:rPr>
          <w:rStyle w:val="Oldalszm"/>
          <w:rFonts w:ascii="Arial" w:hAnsi="Arial" w:cs="Arial"/>
          <w:lang w:val="hu-HU"/>
        </w:rPr>
        <w:t>pályázó(</w:t>
      </w:r>
      <w:proofErr w:type="gramEnd"/>
      <w:r w:rsidRPr="000F73E4">
        <w:rPr>
          <w:rStyle w:val="Oldalszm"/>
          <w:rFonts w:ascii="Arial" w:hAnsi="Arial" w:cs="Arial"/>
          <w:lang w:val="hu-HU"/>
        </w:rPr>
        <w:t>k) esetében a</w:t>
      </w:r>
      <w:r w:rsidR="00195931" w:rsidRPr="000F73E4">
        <w:rPr>
          <w:rStyle w:val="Oldalszm"/>
          <w:rFonts w:ascii="Arial" w:hAnsi="Arial" w:cs="Arial"/>
          <w:lang w:val="hu-HU"/>
        </w:rPr>
        <w:t xml:space="preserve"> tervpályázaton azon tervezők vehetnek részt, akiknek a feladat ellátásához és megtervezéséhez megfelelő </w:t>
      </w:r>
      <w:r w:rsidR="0013448E" w:rsidRPr="000B7E18">
        <w:rPr>
          <w:rStyle w:val="Oldalszm"/>
          <w:rFonts w:ascii="Arial" w:hAnsi="Arial" w:cs="Arial"/>
          <w:lang w:val="hu-HU"/>
        </w:rPr>
        <w:t>„</w:t>
      </w:r>
      <w:r w:rsidR="00195931" w:rsidRPr="000B7E18">
        <w:rPr>
          <w:rStyle w:val="Oldalszm"/>
          <w:rFonts w:ascii="Arial" w:hAnsi="Arial" w:cs="Arial"/>
          <w:lang w:val="hu-HU"/>
        </w:rPr>
        <w:t>E</w:t>
      </w:r>
      <w:r w:rsidR="0013448E" w:rsidRPr="000B7E18">
        <w:rPr>
          <w:rStyle w:val="Oldalszm"/>
          <w:rFonts w:ascii="Arial" w:hAnsi="Arial" w:cs="Arial"/>
          <w:lang w:val="hu-HU"/>
        </w:rPr>
        <w:t>”</w:t>
      </w:r>
      <w:r w:rsidR="00195931" w:rsidRPr="000F73E4">
        <w:rPr>
          <w:rStyle w:val="Oldalszm"/>
          <w:rFonts w:ascii="Arial" w:hAnsi="Arial" w:cs="Arial"/>
          <w:lang w:val="hu-HU"/>
        </w:rPr>
        <w:t xml:space="preserve"> jogosultságuk van, és szerepelnek a Magyar Építész Kamara honlapján sz</w:t>
      </w:r>
      <w:r w:rsidRPr="000F73E4">
        <w:rPr>
          <w:rStyle w:val="Oldalszm"/>
          <w:rFonts w:ascii="Arial" w:hAnsi="Arial" w:cs="Arial"/>
          <w:lang w:val="hu-HU"/>
        </w:rPr>
        <w:t>ereplő hivatalos Névjegyzéken (</w:t>
      </w:r>
      <w:hyperlink r:id="rId9" w:history="1">
        <w:r w:rsidRPr="000F73E4">
          <w:rPr>
            <w:rStyle w:val="Hiperhivatkozs"/>
            <w:rFonts w:ascii="Arial" w:hAnsi="Arial" w:cs="Arial"/>
          </w:rPr>
          <w:t>www.mekon.hu</w:t>
        </w:r>
      </w:hyperlink>
      <w:r w:rsidR="00195931" w:rsidRPr="000F73E4">
        <w:rPr>
          <w:rStyle w:val="Oldalszm"/>
          <w:rFonts w:ascii="Arial" w:hAnsi="Arial" w:cs="Arial"/>
          <w:lang w:val="hu-HU"/>
        </w:rPr>
        <w:t>).</w:t>
      </w:r>
    </w:p>
    <w:p w14:paraId="5DAFE29E" w14:textId="77777777" w:rsidR="00701215" w:rsidRPr="000F73E4" w:rsidRDefault="00701215" w:rsidP="00701215">
      <w:pPr>
        <w:jc w:val="both"/>
        <w:rPr>
          <w:rStyle w:val="Oldalszm"/>
          <w:rFonts w:ascii="Arial" w:eastAsia="Arial" w:hAnsi="Arial" w:cs="Arial"/>
          <w:lang w:val="hu-HU"/>
        </w:rPr>
      </w:pPr>
    </w:p>
    <w:p w14:paraId="587376FE" w14:textId="70ACD72B" w:rsidR="00701215" w:rsidRPr="000F73E4" w:rsidRDefault="00701215" w:rsidP="00701215">
      <w:pPr>
        <w:jc w:val="both"/>
        <w:rPr>
          <w:rStyle w:val="Oldalszm"/>
          <w:rFonts w:ascii="Arial" w:eastAsia="Arial" w:hAnsi="Arial" w:cs="Arial"/>
          <w:lang w:val="hu-HU"/>
        </w:rPr>
      </w:pPr>
      <w:r w:rsidRPr="000F73E4">
        <w:rPr>
          <w:rStyle w:val="Oldalszm"/>
          <w:rFonts w:ascii="Arial" w:eastAsia="Arial" w:hAnsi="Arial" w:cs="Arial"/>
          <w:lang w:val="hu-HU"/>
        </w:rPr>
        <w:t xml:space="preserve">Az Európai Unió más tagállamában letelepedett (külföldi) </w:t>
      </w:r>
      <w:proofErr w:type="gramStart"/>
      <w:r w:rsidRPr="000F73E4">
        <w:rPr>
          <w:rStyle w:val="Oldalszm"/>
          <w:rFonts w:ascii="Arial" w:eastAsia="Arial" w:hAnsi="Arial" w:cs="Arial"/>
          <w:lang w:val="hu-HU"/>
        </w:rPr>
        <w:t>pályázó(</w:t>
      </w:r>
      <w:proofErr w:type="gramEnd"/>
      <w:r w:rsidRPr="000F73E4">
        <w:rPr>
          <w:rStyle w:val="Oldalszm"/>
          <w:rFonts w:ascii="Arial" w:eastAsia="Arial" w:hAnsi="Arial" w:cs="Arial"/>
          <w:lang w:val="hu-HU"/>
        </w:rPr>
        <w:t>k) esetében a bel-földi letelepedésű tervezőkével egyenértékű besorolású építész tervezői jogosultságot a letelepedési hely szerinti tervezési jogosultság igazolásának  csatolásával, továbbá olyan nyilatkozattal kell igazolni, amelyben a tervező(k) kötelezettséget vállal(</w:t>
      </w:r>
      <w:proofErr w:type="spellStart"/>
      <w:r w:rsidRPr="000F73E4">
        <w:rPr>
          <w:rStyle w:val="Oldalszm"/>
          <w:rFonts w:ascii="Arial" w:eastAsia="Arial" w:hAnsi="Arial" w:cs="Arial"/>
          <w:lang w:val="hu-HU"/>
        </w:rPr>
        <w:t>nak</w:t>
      </w:r>
      <w:proofErr w:type="spellEnd"/>
      <w:r w:rsidRPr="000F73E4">
        <w:rPr>
          <w:rStyle w:val="Oldalszm"/>
          <w:rFonts w:ascii="Arial" w:eastAsia="Arial" w:hAnsi="Arial" w:cs="Arial"/>
          <w:lang w:val="hu-HU"/>
        </w:rPr>
        <w:t xml:space="preserve">) arra, hogy a szerződéskötés időpontjáig a </w:t>
      </w:r>
      <w:r w:rsidR="0059526F" w:rsidRPr="000F73E4">
        <w:rPr>
          <w:rStyle w:val="Oldalszm"/>
          <w:rFonts w:ascii="Arial" w:eastAsia="Arial" w:hAnsi="Arial" w:cs="Arial"/>
          <w:lang w:val="hu-HU"/>
        </w:rPr>
        <w:t>Magyar</w:t>
      </w:r>
      <w:r w:rsidRPr="000F73E4">
        <w:rPr>
          <w:rStyle w:val="Oldalszm"/>
          <w:rFonts w:ascii="Arial" w:eastAsia="Arial" w:hAnsi="Arial" w:cs="Arial"/>
          <w:lang w:val="hu-HU"/>
        </w:rPr>
        <w:t xml:space="preserve"> Építész Kamaránál regisztráltatja (regisztráltatják) magát (magukat).</w:t>
      </w:r>
    </w:p>
    <w:p w14:paraId="470E9148" w14:textId="77777777" w:rsidR="00C4574C" w:rsidRPr="000F73E4" w:rsidRDefault="00C4574C">
      <w:pPr>
        <w:ind w:left="420"/>
        <w:jc w:val="both"/>
        <w:rPr>
          <w:rFonts w:ascii="Arial" w:eastAsia="Arial" w:hAnsi="Arial" w:cs="Arial"/>
        </w:rPr>
      </w:pPr>
    </w:p>
    <w:p w14:paraId="30A5EABB" w14:textId="5970B487" w:rsidR="00C4574C" w:rsidRPr="000F73E4" w:rsidRDefault="006D15EC" w:rsidP="00A03C9D">
      <w:pPr>
        <w:jc w:val="both"/>
        <w:rPr>
          <w:rFonts w:ascii="Arial" w:eastAsia="Arial" w:hAnsi="Arial" w:cs="Arial"/>
          <w:b/>
        </w:rPr>
      </w:pPr>
      <w:r w:rsidRPr="000F73E4">
        <w:rPr>
          <w:rStyle w:val="Oldalszm"/>
          <w:rFonts w:ascii="Arial" w:hAnsi="Arial" w:cs="Arial"/>
          <w:b/>
          <w:lang w:val="hu-HU"/>
        </w:rPr>
        <w:t xml:space="preserve">1.5. </w:t>
      </w:r>
      <w:r w:rsidR="00195931" w:rsidRPr="000F73E4">
        <w:rPr>
          <w:rStyle w:val="Oldalszm"/>
          <w:rFonts w:ascii="Arial" w:hAnsi="Arial" w:cs="Arial"/>
          <w:b/>
          <w:lang w:val="hu-HU"/>
        </w:rPr>
        <w:t>A TERVPÁLYÁZATBÓL VALÓ KIZÁRÁS</w:t>
      </w:r>
    </w:p>
    <w:p w14:paraId="682AD69B" w14:textId="77777777" w:rsidR="00C4574C" w:rsidRPr="000F73E4" w:rsidRDefault="00195931">
      <w:pPr>
        <w:tabs>
          <w:tab w:val="left" w:pos="720"/>
          <w:tab w:val="left" w:pos="900"/>
        </w:tabs>
        <w:ind w:left="420" w:hanging="420"/>
        <w:jc w:val="both"/>
        <w:rPr>
          <w:rStyle w:val="Oldalszm"/>
          <w:rFonts w:ascii="Arial" w:eastAsia="Arial" w:hAnsi="Arial" w:cs="Arial"/>
          <w:lang w:val="hu-HU"/>
        </w:rPr>
      </w:pPr>
      <w:r w:rsidRPr="000F73E4">
        <w:rPr>
          <w:rStyle w:val="Oldalszm"/>
          <w:rFonts w:ascii="Arial" w:hAnsi="Arial" w:cs="Arial"/>
          <w:lang w:val="hu-HU"/>
        </w:rPr>
        <w:t xml:space="preserve">1.5.1. </w:t>
      </w:r>
      <w:r w:rsidRPr="000F73E4">
        <w:rPr>
          <w:rStyle w:val="Oldalszm"/>
          <w:rFonts w:ascii="Arial" w:hAnsi="Arial" w:cs="Arial"/>
          <w:lang w:val="hu-HU"/>
        </w:rPr>
        <w:tab/>
        <w:t>Boríték bontás előtt</w:t>
      </w:r>
    </w:p>
    <w:p w14:paraId="4E77EDDF" w14:textId="7D9BCC0F" w:rsidR="00C4574C" w:rsidRPr="000F73E4" w:rsidRDefault="00B45212">
      <w:pPr>
        <w:tabs>
          <w:tab w:val="left" w:pos="720"/>
          <w:tab w:val="left" w:pos="900"/>
        </w:tabs>
        <w:ind w:left="420" w:hanging="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w:t>
      </w:r>
    </w:p>
    <w:p w14:paraId="69ED5DA0" w14:textId="2BB9D44C" w:rsidR="00C4574C" w:rsidRPr="000F73E4" w:rsidRDefault="00195931" w:rsidP="003D2E53">
      <w:pPr>
        <w:numPr>
          <w:ilvl w:val="0"/>
          <w:numId w:val="16"/>
        </w:numPr>
        <w:jc w:val="both"/>
        <w:rPr>
          <w:rStyle w:val="Oldalszm"/>
          <w:rFonts w:ascii="Arial" w:eastAsia="Arial" w:hAnsi="Arial" w:cs="Arial"/>
          <w:lang w:val="hu-HU"/>
        </w:rPr>
      </w:pPr>
      <w:r w:rsidRPr="000F73E4">
        <w:rPr>
          <w:rStyle w:val="Oldalszm"/>
          <w:rFonts w:ascii="Arial" w:hAnsi="Arial" w:cs="Arial"/>
          <w:lang w:val="hu-HU"/>
        </w:rPr>
        <w:t xml:space="preserve">a tervpályázatból a </w:t>
      </w:r>
      <w:r w:rsidRPr="000F73E4">
        <w:rPr>
          <w:rStyle w:val="Oldalszm"/>
          <w:rFonts w:ascii="Arial" w:hAnsi="Arial" w:cs="Arial"/>
          <w:u w:val="single"/>
          <w:lang w:val="hu-HU"/>
        </w:rPr>
        <w:t>tervcsomag felbontása nélkül kizárja</w:t>
      </w:r>
      <w:r w:rsidRPr="000F73E4">
        <w:rPr>
          <w:rStyle w:val="Oldalszm"/>
          <w:rFonts w:ascii="Arial" w:hAnsi="Arial" w:cs="Arial"/>
          <w:lang w:val="hu-HU"/>
        </w:rPr>
        <w:t xml:space="preserve"> a be</w:t>
      </w:r>
      <w:r w:rsidR="0013448E" w:rsidRPr="000F73E4">
        <w:rPr>
          <w:rStyle w:val="Oldalszm"/>
          <w:rFonts w:ascii="Arial" w:hAnsi="Arial" w:cs="Arial"/>
          <w:lang w:val="hu-HU"/>
        </w:rPr>
        <w:t>érkezési</w:t>
      </w:r>
      <w:r w:rsidRPr="000F73E4">
        <w:rPr>
          <w:rStyle w:val="Oldalszm"/>
          <w:rFonts w:ascii="Arial" w:hAnsi="Arial" w:cs="Arial"/>
          <w:lang w:val="hu-HU"/>
        </w:rPr>
        <w:t xml:space="preserve"> határidő után </w:t>
      </w:r>
      <w:r w:rsidR="0013448E" w:rsidRPr="000F73E4">
        <w:rPr>
          <w:rStyle w:val="Oldalszm"/>
          <w:rFonts w:ascii="Arial" w:hAnsi="Arial" w:cs="Arial"/>
          <w:lang w:val="hu-HU"/>
        </w:rPr>
        <w:t>beérkezett</w:t>
      </w:r>
      <w:r w:rsidRPr="000F73E4">
        <w:rPr>
          <w:rStyle w:val="Oldalszm"/>
          <w:rFonts w:ascii="Arial" w:hAnsi="Arial" w:cs="Arial"/>
          <w:lang w:val="hu-HU"/>
        </w:rPr>
        <w:t xml:space="preserve"> küldeményt,</w:t>
      </w:r>
    </w:p>
    <w:p w14:paraId="522DA641" w14:textId="77777777" w:rsidR="00C4574C" w:rsidRPr="000F73E4" w:rsidRDefault="00195931" w:rsidP="003D2E53">
      <w:pPr>
        <w:numPr>
          <w:ilvl w:val="0"/>
          <w:numId w:val="16"/>
        </w:numPr>
        <w:jc w:val="both"/>
        <w:rPr>
          <w:rStyle w:val="Oldalszm"/>
          <w:rFonts w:ascii="Arial" w:eastAsia="Arial" w:hAnsi="Arial" w:cs="Arial"/>
          <w:lang w:val="hu-HU"/>
        </w:rPr>
      </w:pPr>
      <w:r w:rsidRPr="000F73E4">
        <w:rPr>
          <w:rStyle w:val="Oldalszm"/>
          <w:rFonts w:ascii="Arial" w:hAnsi="Arial" w:cs="Arial"/>
          <w:u w:val="single"/>
          <w:lang w:val="hu-HU"/>
        </w:rPr>
        <w:t xml:space="preserve">kizárja </w:t>
      </w:r>
      <w:r w:rsidRPr="000F73E4">
        <w:rPr>
          <w:rStyle w:val="Oldalszm"/>
          <w:rFonts w:ascii="Arial" w:hAnsi="Arial" w:cs="Arial"/>
          <w:lang w:val="hu-HU"/>
        </w:rPr>
        <w:t>a titkosságot sértő pályázatot, (lásd 1.9. pont végén)</w:t>
      </w:r>
    </w:p>
    <w:p w14:paraId="3C4FF15E" w14:textId="77777777" w:rsidR="00C4574C" w:rsidRPr="000F73E4" w:rsidRDefault="00195931" w:rsidP="003D2E53">
      <w:pPr>
        <w:numPr>
          <w:ilvl w:val="0"/>
          <w:numId w:val="16"/>
        </w:numPr>
        <w:jc w:val="both"/>
        <w:rPr>
          <w:rStyle w:val="Oldalszm"/>
          <w:rFonts w:ascii="Arial" w:eastAsia="Arial" w:hAnsi="Arial" w:cs="Arial"/>
          <w:lang w:val="hu-HU"/>
        </w:rPr>
      </w:pPr>
      <w:r w:rsidRPr="000F73E4">
        <w:rPr>
          <w:rStyle w:val="Oldalszm"/>
          <w:rFonts w:ascii="Arial" w:hAnsi="Arial" w:cs="Arial"/>
          <w:u w:val="single"/>
          <w:lang w:val="hu-HU"/>
        </w:rPr>
        <w:t>kizárja</w:t>
      </w:r>
      <w:r w:rsidRPr="000F73E4">
        <w:rPr>
          <w:rStyle w:val="Oldalszm"/>
          <w:rFonts w:ascii="Arial" w:hAnsi="Arial" w:cs="Arial"/>
          <w:lang w:val="hu-HU"/>
        </w:rPr>
        <w:t xml:space="preserve"> a pályázati dokumentációban meghatározott kötelező tartalmi követelményeket nem teljesítő pályamunkát,</w:t>
      </w:r>
    </w:p>
    <w:p w14:paraId="61EB703F" w14:textId="77777777" w:rsidR="00C4574C" w:rsidRPr="000F73E4" w:rsidRDefault="00195931" w:rsidP="003D2E53">
      <w:pPr>
        <w:numPr>
          <w:ilvl w:val="0"/>
          <w:numId w:val="16"/>
        </w:numPr>
        <w:jc w:val="both"/>
        <w:rPr>
          <w:rStyle w:val="Oldalszm"/>
          <w:rFonts w:ascii="Arial" w:eastAsia="Arial" w:hAnsi="Arial" w:cs="Arial"/>
          <w:lang w:val="hu-HU"/>
        </w:rPr>
      </w:pPr>
      <w:r w:rsidRPr="000F73E4">
        <w:rPr>
          <w:rStyle w:val="Oldalszm"/>
          <w:rFonts w:ascii="Arial" w:hAnsi="Arial" w:cs="Arial"/>
          <w:u w:val="single"/>
          <w:lang w:val="hu-HU"/>
        </w:rPr>
        <w:t>kizárhatja</w:t>
      </w:r>
      <w:r w:rsidRPr="000F73E4">
        <w:rPr>
          <w:rStyle w:val="Oldalszm"/>
          <w:rFonts w:ascii="Arial" w:hAnsi="Arial" w:cs="Arial"/>
          <w:lang w:val="hu-HU"/>
        </w:rPr>
        <w:t xml:space="preserve"> a bírálatból a formai követelményeket nem teljesítő, illetve hiányos pályaműveket,</w:t>
      </w:r>
    </w:p>
    <w:p w14:paraId="203E1D92" w14:textId="77777777" w:rsidR="00C4574C" w:rsidRPr="000F73E4" w:rsidRDefault="00195931" w:rsidP="003D2E53">
      <w:pPr>
        <w:numPr>
          <w:ilvl w:val="0"/>
          <w:numId w:val="16"/>
        </w:numPr>
        <w:jc w:val="both"/>
        <w:rPr>
          <w:rStyle w:val="Oldalszm"/>
          <w:rFonts w:ascii="Arial" w:eastAsia="Arial" w:hAnsi="Arial" w:cs="Arial"/>
          <w:u w:val="single"/>
          <w:lang w:val="hu-HU"/>
        </w:rPr>
      </w:pPr>
      <w:r w:rsidRPr="000F73E4">
        <w:rPr>
          <w:rStyle w:val="Oldalszm"/>
          <w:rFonts w:ascii="Arial" w:hAnsi="Arial" w:cs="Arial"/>
          <w:u w:val="single"/>
          <w:lang w:val="hu-HU"/>
        </w:rPr>
        <w:t xml:space="preserve">kizárja </w:t>
      </w:r>
      <w:r w:rsidRPr="000F73E4">
        <w:rPr>
          <w:rStyle w:val="Oldalszm"/>
          <w:rFonts w:ascii="Arial" w:hAnsi="Arial" w:cs="Arial"/>
          <w:lang w:val="hu-HU"/>
        </w:rPr>
        <w:t>az 1.4. 1-3. pontokban meghatározott „részvételi feltételek”</w:t>
      </w:r>
      <w:proofErr w:type="spellStart"/>
      <w:r w:rsidRPr="000F73E4">
        <w:rPr>
          <w:rStyle w:val="Oldalszm"/>
          <w:rFonts w:ascii="Arial" w:hAnsi="Arial" w:cs="Arial"/>
          <w:lang w:val="hu-HU"/>
        </w:rPr>
        <w:t>-et</w:t>
      </w:r>
      <w:proofErr w:type="spellEnd"/>
      <w:r w:rsidRPr="000F73E4">
        <w:rPr>
          <w:rStyle w:val="Oldalszm"/>
          <w:rFonts w:ascii="Arial" w:hAnsi="Arial" w:cs="Arial"/>
          <w:lang w:val="hu-HU"/>
        </w:rPr>
        <w:t xml:space="preserve"> nem teljesítő pályázókat.</w:t>
      </w:r>
    </w:p>
    <w:p w14:paraId="69461212" w14:textId="77777777" w:rsidR="00C4574C" w:rsidRPr="000F73E4" w:rsidRDefault="00195931" w:rsidP="003D2E53">
      <w:pPr>
        <w:pStyle w:val="Szvegtrzs"/>
        <w:numPr>
          <w:ilvl w:val="2"/>
          <w:numId w:val="18"/>
        </w:numPr>
        <w:rPr>
          <w:rStyle w:val="Oldalszm"/>
          <w:rFonts w:ascii="Arial" w:eastAsia="Arial" w:hAnsi="Arial" w:cs="Arial"/>
          <w:lang w:val="hu-HU"/>
        </w:rPr>
      </w:pPr>
      <w:r w:rsidRPr="000F73E4">
        <w:rPr>
          <w:rStyle w:val="Oldalszm"/>
          <w:rFonts w:ascii="Arial" w:hAnsi="Arial" w:cs="Arial"/>
          <w:lang w:val="hu-HU"/>
        </w:rPr>
        <w:t>Boríték bontás után</w:t>
      </w:r>
    </w:p>
    <w:p w14:paraId="40301F85" w14:textId="77777777" w:rsidR="00C4574C" w:rsidRPr="000F73E4" w:rsidRDefault="00195931">
      <w:pPr>
        <w:pStyle w:val="Szvegtrzs"/>
        <w:ind w:left="765"/>
        <w:rPr>
          <w:rStyle w:val="Oldalszm"/>
          <w:rFonts w:ascii="Arial" w:eastAsia="Arial" w:hAnsi="Arial" w:cs="Arial"/>
          <w:lang w:val="hu-HU"/>
        </w:rPr>
      </w:pPr>
      <w:r w:rsidRPr="000F73E4">
        <w:rPr>
          <w:rStyle w:val="Oldalszm"/>
          <w:rFonts w:ascii="Arial" w:hAnsi="Arial" w:cs="Arial"/>
          <w:lang w:val="hu-HU"/>
        </w:rPr>
        <w:t>Amennyiben a kizárás okai (1.5.1</w:t>
      </w:r>
      <w:proofErr w:type="gramStart"/>
      <w:r w:rsidRPr="000F73E4">
        <w:rPr>
          <w:rStyle w:val="Oldalszm"/>
          <w:rFonts w:ascii="Arial" w:hAnsi="Arial" w:cs="Arial"/>
          <w:lang w:val="hu-HU"/>
        </w:rPr>
        <w:t>.e</w:t>
      </w:r>
      <w:proofErr w:type="gramEnd"/>
      <w:r w:rsidRPr="000F73E4">
        <w:rPr>
          <w:rStyle w:val="Oldalszm"/>
          <w:rFonts w:ascii="Arial" w:hAnsi="Arial" w:cs="Arial"/>
          <w:lang w:val="hu-HU"/>
        </w:rPr>
        <w:t>.):</w:t>
      </w:r>
    </w:p>
    <w:p w14:paraId="11360923" w14:textId="37785FA5" w:rsidR="00C4574C" w:rsidRPr="000F73E4" w:rsidRDefault="00195931" w:rsidP="003D2E53">
      <w:pPr>
        <w:numPr>
          <w:ilvl w:val="0"/>
          <w:numId w:val="20"/>
        </w:numPr>
        <w:jc w:val="both"/>
        <w:rPr>
          <w:rStyle w:val="Oldalszm"/>
          <w:rFonts w:ascii="Arial" w:eastAsia="Arial" w:hAnsi="Arial" w:cs="Arial"/>
          <w:lang w:val="hu-HU"/>
        </w:rPr>
      </w:pPr>
      <w:r w:rsidRPr="000F73E4">
        <w:rPr>
          <w:rStyle w:val="Oldalszm"/>
          <w:rFonts w:ascii="Arial" w:hAnsi="Arial" w:cs="Arial"/>
          <w:lang w:val="hu-HU"/>
        </w:rPr>
        <w:t>a lezárt borítékok felbontása</w:t>
      </w:r>
      <w:r w:rsidR="00B45212" w:rsidRPr="000F73E4">
        <w:rPr>
          <w:rStyle w:val="Oldalszm"/>
          <w:rFonts w:ascii="Arial" w:hAnsi="Arial" w:cs="Arial"/>
          <w:lang w:val="hu-HU"/>
        </w:rPr>
        <w:t>kor bizonyosodnak be, a Bírálób</w:t>
      </w:r>
      <w:r w:rsidRPr="000F73E4">
        <w:rPr>
          <w:rStyle w:val="Oldalszm"/>
          <w:rFonts w:ascii="Arial" w:hAnsi="Arial" w:cs="Arial"/>
          <w:lang w:val="hu-HU"/>
        </w:rPr>
        <w:t>izottság a pályázatok megállapított sorrendjében nevezi meg a díjazott és megvett pályázatokat, és a szabálytalanság miatt kizárt pályázók pályázati díját illetve megvételét nem adja ki,</w:t>
      </w:r>
    </w:p>
    <w:p w14:paraId="38EAAC3C" w14:textId="0B85EC97" w:rsidR="00C4574C" w:rsidRPr="000F73E4" w:rsidRDefault="00B45212" w:rsidP="003D2E53">
      <w:pPr>
        <w:numPr>
          <w:ilvl w:val="0"/>
          <w:numId w:val="20"/>
        </w:numPr>
        <w:jc w:val="both"/>
        <w:rPr>
          <w:rStyle w:val="Oldalszm"/>
          <w:rFonts w:ascii="Arial" w:eastAsia="Arial" w:hAnsi="Arial" w:cs="Arial"/>
          <w:lang w:val="hu-HU"/>
        </w:rPr>
      </w:pPr>
      <w:r w:rsidRPr="000F73E4">
        <w:rPr>
          <w:rStyle w:val="Oldalszm"/>
          <w:rFonts w:ascii="Arial" w:hAnsi="Arial" w:cs="Arial"/>
          <w:lang w:val="hu-HU"/>
        </w:rPr>
        <w:t>amennyiben a Bírálób</w:t>
      </w:r>
      <w:r w:rsidR="00195931" w:rsidRPr="000F73E4">
        <w:rPr>
          <w:rStyle w:val="Oldalszm"/>
          <w:rFonts w:ascii="Arial" w:hAnsi="Arial" w:cs="Arial"/>
          <w:lang w:val="hu-HU"/>
        </w:rPr>
        <w:t>izottság utolsó plenáris ülését követő 2 hónapon belül bizonyosodik be a „részvételi feltételek” teljesítésének elmaradása, úgy a kiíró a szabálytalan pályázó eredményét semmisnek tekinti, és ilyen esetben a pályázati díj, illetve megvétel a kiírónak visszajár.</w:t>
      </w:r>
    </w:p>
    <w:p w14:paraId="1DDE3DE9" w14:textId="77777777" w:rsidR="00C4574C" w:rsidRPr="000F73E4" w:rsidRDefault="00C4574C">
      <w:pPr>
        <w:jc w:val="both"/>
        <w:rPr>
          <w:rStyle w:val="Oldalszm"/>
          <w:rFonts w:ascii="Arial" w:eastAsia="Arial" w:hAnsi="Arial" w:cs="Arial"/>
          <w:u w:val="single"/>
          <w:lang w:val="hu-HU"/>
        </w:rPr>
      </w:pPr>
    </w:p>
    <w:p w14:paraId="71F9CB63" w14:textId="170C3C75"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1.6. </w:t>
      </w:r>
      <w:r w:rsidR="00195931" w:rsidRPr="000F73E4">
        <w:rPr>
          <w:rStyle w:val="Oldalszm"/>
          <w:rFonts w:ascii="Arial" w:hAnsi="Arial" w:cs="Arial"/>
          <w:b/>
          <w:lang w:val="hu-HU"/>
        </w:rPr>
        <w:t>A TERVPÁLYÁZAT LEBONYOLÍTÁSÁNAK IDŐTÁBLÁZATA</w:t>
      </w:r>
    </w:p>
    <w:tbl>
      <w:tblPr>
        <w:tblStyle w:val="TableNormal"/>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7"/>
        <w:gridCol w:w="3162"/>
      </w:tblGrid>
      <w:tr w:rsidR="00C4574C" w:rsidRPr="000F73E4" w14:paraId="022C12A3" w14:textId="77777777" w:rsidTr="00415FCF">
        <w:trPr>
          <w:trHeight w:val="564"/>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C9A91" w14:textId="6B260C66" w:rsidR="00C4574C" w:rsidRPr="000F73E4" w:rsidRDefault="00195931">
            <w:pPr>
              <w:jc w:val="both"/>
              <w:rPr>
                <w:rFonts w:ascii="Arial" w:hAnsi="Arial" w:cs="Arial"/>
              </w:rPr>
            </w:pPr>
            <w:r w:rsidRPr="000F73E4">
              <w:rPr>
                <w:rStyle w:val="Oldalszm"/>
                <w:rFonts w:ascii="Arial" w:hAnsi="Arial" w:cs="Arial"/>
                <w:lang w:val="hu-HU"/>
              </w:rPr>
              <w:t xml:space="preserve">a. Tervpályázat </w:t>
            </w:r>
            <w:r w:rsidR="00535DBE" w:rsidRPr="000F73E4">
              <w:rPr>
                <w:rStyle w:val="Oldalszm"/>
                <w:rFonts w:ascii="Arial" w:hAnsi="Arial" w:cs="Arial"/>
                <w:lang w:val="hu-HU"/>
              </w:rPr>
              <w:t>megjelentetése a MÉK és az Ajánlatkérő honlapján (tervezett időpont, de legkésőbb a tervpályázat hirdetményének megjelenésekor):</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25B0E" w14:textId="5C44D390"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1</w:t>
            </w:r>
            <w:r w:rsidR="00A203EB" w:rsidRPr="000F73E4">
              <w:rPr>
                <w:rStyle w:val="Oldalszm"/>
                <w:rFonts w:ascii="Arial" w:hAnsi="Arial" w:cs="Arial"/>
                <w:lang w:val="hu-HU"/>
              </w:rPr>
              <w:t>3</w:t>
            </w:r>
            <w:r w:rsidRPr="000F73E4">
              <w:rPr>
                <w:rStyle w:val="Oldalszm"/>
                <w:rFonts w:ascii="Arial" w:hAnsi="Arial" w:cs="Arial"/>
                <w:lang w:val="hu-HU"/>
              </w:rPr>
              <w:t xml:space="preserve">. </w:t>
            </w:r>
            <w:r w:rsidR="00A203EB" w:rsidRPr="000F73E4">
              <w:rPr>
                <w:rStyle w:val="Oldalszm"/>
                <w:rFonts w:ascii="Arial" w:hAnsi="Arial" w:cs="Arial"/>
                <w:lang w:val="hu-HU"/>
              </w:rPr>
              <w:t>péntek</w:t>
            </w:r>
          </w:p>
        </w:tc>
      </w:tr>
      <w:tr w:rsidR="00C4574C" w:rsidRPr="000F73E4" w14:paraId="30E8354E"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3B614" w14:textId="77777777" w:rsidR="00C4574C" w:rsidRPr="000F73E4" w:rsidRDefault="00195931">
            <w:pPr>
              <w:jc w:val="both"/>
              <w:rPr>
                <w:rFonts w:ascii="Arial" w:hAnsi="Arial" w:cs="Arial"/>
              </w:rPr>
            </w:pPr>
            <w:r w:rsidRPr="000F73E4">
              <w:rPr>
                <w:rStyle w:val="Oldalszm"/>
                <w:rFonts w:ascii="Arial" w:hAnsi="Arial" w:cs="Arial"/>
                <w:lang w:val="hu-HU"/>
              </w:rPr>
              <w:t>b.  Helyszíni szemle időpontja</w:t>
            </w:r>
            <w:r w:rsidRPr="000F73E4">
              <w:rPr>
                <w:rStyle w:val="Oldalszm"/>
                <w:rFonts w:ascii="Arial" w:hAnsi="Arial" w:cs="Arial"/>
                <w:vertAlign w:val="superscript"/>
                <w:lang w:val="hu-HU"/>
              </w:rPr>
              <w:t>4</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D0652" w14:textId="4CC41488"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20. péntek</w:t>
            </w:r>
          </w:p>
        </w:tc>
      </w:tr>
      <w:tr w:rsidR="00C4574C" w:rsidRPr="000F73E4" w14:paraId="3F812F19"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1D00B" w14:textId="3A665282" w:rsidR="00C4574C" w:rsidRPr="000F73E4" w:rsidRDefault="00535DBE">
            <w:pPr>
              <w:jc w:val="both"/>
              <w:rPr>
                <w:rFonts w:ascii="Arial" w:hAnsi="Arial" w:cs="Arial"/>
              </w:rPr>
            </w:pPr>
            <w:r w:rsidRPr="000F73E4">
              <w:rPr>
                <w:rStyle w:val="Oldalszm"/>
                <w:rFonts w:ascii="Arial" w:hAnsi="Arial" w:cs="Arial"/>
                <w:lang w:val="hu-HU"/>
              </w:rPr>
              <w:t>c. Kérdések</w:t>
            </w:r>
            <w:r w:rsidR="00195931" w:rsidRPr="000F73E4">
              <w:rPr>
                <w:rStyle w:val="Oldalszm"/>
                <w:rFonts w:ascii="Arial" w:hAnsi="Arial" w:cs="Arial"/>
                <w:lang w:val="hu-HU"/>
              </w:rPr>
              <w:t xml:space="preserve"> határideje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7269C" w14:textId="340C66C0"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25. szerda</w:t>
            </w:r>
          </w:p>
        </w:tc>
      </w:tr>
      <w:tr w:rsidR="00C4574C" w:rsidRPr="000F73E4" w14:paraId="0963EA5E" w14:textId="77777777" w:rsidTr="00415FCF">
        <w:trPr>
          <w:trHeight w:val="301"/>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B8CF" w14:textId="77777777" w:rsidR="00C4574C" w:rsidRPr="000F73E4" w:rsidRDefault="00195931">
            <w:pPr>
              <w:jc w:val="both"/>
              <w:rPr>
                <w:rFonts w:ascii="Arial" w:hAnsi="Arial" w:cs="Arial"/>
              </w:rPr>
            </w:pPr>
            <w:r w:rsidRPr="000F73E4">
              <w:rPr>
                <w:rStyle w:val="Oldalszm"/>
                <w:rFonts w:ascii="Arial" w:hAnsi="Arial" w:cs="Arial"/>
                <w:lang w:val="hu-HU"/>
              </w:rPr>
              <w:t>d.  Kérdésekre adott válaszok határideje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B82A" w14:textId="2DA807E2"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május 2</w:t>
            </w:r>
            <w:r w:rsidRPr="000F73E4">
              <w:rPr>
                <w:rStyle w:val="Oldalszm"/>
                <w:rFonts w:ascii="Arial" w:hAnsi="Arial" w:cs="Arial"/>
                <w:lang w:val="hu-HU"/>
              </w:rPr>
              <w:t xml:space="preserve">. </w:t>
            </w:r>
            <w:r w:rsidR="0013448E" w:rsidRPr="000F73E4">
              <w:rPr>
                <w:rStyle w:val="Oldalszm"/>
                <w:rFonts w:ascii="Arial" w:hAnsi="Arial" w:cs="Arial"/>
                <w:lang w:val="hu-HU"/>
              </w:rPr>
              <w:t>szerda</w:t>
            </w:r>
          </w:p>
        </w:tc>
      </w:tr>
      <w:tr w:rsidR="00C4574C" w:rsidRPr="000F73E4" w14:paraId="31F16266"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2DA16" w14:textId="5020C195" w:rsidR="00C4574C" w:rsidRPr="00415FCF" w:rsidRDefault="00195931" w:rsidP="008F0B02">
            <w:pPr>
              <w:jc w:val="both"/>
              <w:rPr>
                <w:rFonts w:ascii="Arial" w:hAnsi="Arial" w:cs="Arial"/>
                <w:b/>
              </w:rPr>
            </w:pPr>
            <w:r w:rsidRPr="00415FCF">
              <w:rPr>
                <w:rStyle w:val="Oldalszm"/>
                <w:rFonts w:ascii="Arial" w:hAnsi="Arial" w:cs="Arial"/>
                <w:b/>
                <w:lang w:val="hu-HU"/>
              </w:rPr>
              <w:t xml:space="preserve">e.  </w:t>
            </w:r>
            <w:r w:rsidR="008F0B02" w:rsidRPr="00415FCF">
              <w:rPr>
                <w:rStyle w:val="Oldalszm"/>
                <w:rFonts w:ascii="Arial" w:hAnsi="Arial" w:cs="Arial"/>
                <w:b/>
                <w:lang w:val="hu-HU"/>
              </w:rPr>
              <w:t xml:space="preserve">Pályaművek beérkezésének </w:t>
            </w:r>
            <w:r w:rsidRPr="00415FCF">
              <w:rPr>
                <w:rStyle w:val="Oldalszm"/>
                <w:rFonts w:ascii="Arial" w:hAnsi="Arial" w:cs="Arial"/>
                <w:b/>
                <w:lang w:val="hu-HU"/>
              </w:rPr>
              <w:t>határideje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36344" w14:textId="1D411DA4" w:rsidR="008F0B02" w:rsidRPr="00415FCF" w:rsidRDefault="00195931" w:rsidP="008F0B02">
            <w:pPr>
              <w:jc w:val="both"/>
              <w:rPr>
                <w:rStyle w:val="Oldalszm"/>
                <w:rFonts w:ascii="Arial" w:hAnsi="Arial" w:cs="Arial"/>
                <w:b/>
                <w:lang w:val="hu-HU"/>
              </w:rPr>
            </w:pPr>
            <w:r w:rsidRPr="00415FCF">
              <w:rPr>
                <w:rStyle w:val="Oldalszm"/>
                <w:rFonts w:ascii="Arial" w:hAnsi="Arial" w:cs="Arial"/>
                <w:b/>
                <w:lang w:val="hu-HU"/>
              </w:rPr>
              <w:t>201</w:t>
            </w:r>
            <w:r w:rsidR="0013448E" w:rsidRPr="00415FCF">
              <w:rPr>
                <w:rStyle w:val="Oldalszm"/>
                <w:rFonts w:ascii="Arial" w:hAnsi="Arial" w:cs="Arial"/>
                <w:b/>
                <w:lang w:val="hu-HU"/>
              </w:rPr>
              <w:t>8</w:t>
            </w:r>
            <w:r w:rsidRPr="00415FCF">
              <w:rPr>
                <w:rStyle w:val="Oldalszm"/>
                <w:rFonts w:ascii="Arial" w:hAnsi="Arial" w:cs="Arial"/>
                <w:b/>
                <w:lang w:val="hu-HU"/>
              </w:rPr>
              <w:t xml:space="preserve">. </w:t>
            </w:r>
            <w:r w:rsidR="0013448E" w:rsidRPr="00415FCF">
              <w:rPr>
                <w:rStyle w:val="Oldalszm"/>
                <w:rFonts w:ascii="Arial" w:hAnsi="Arial" w:cs="Arial"/>
                <w:b/>
                <w:lang w:val="hu-HU"/>
              </w:rPr>
              <w:t>június</w:t>
            </w:r>
            <w:r w:rsidRPr="00415FCF">
              <w:rPr>
                <w:rStyle w:val="Oldalszm"/>
                <w:rFonts w:ascii="Arial" w:hAnsi="Arial" w:cs="Arial"/>
                <w:b/>
                <w:lang w:val="hu-HU"/>
              </w:rPr>
              <w:t xml:space="preserve"> 1</w:t>
            </w:r>
            <w:r w:rsidR="008F0B02" w:rsidRPr="00415FCF">
              <w:rPr>
                <w:rStyle w:val="Oldalszm"/>
                <w:rFonts w:ascii="Arial" w:hAnsi="Arial" w:cs="Arial"/>
                <w:b/>
                <w:lang w:val="hu-HU"/>
              </w:rPr>
              <w:t>8</w:t>
            </w:r>
            <w:r w:rsidRPr="00415FCF">
              <w:rPr>
                <w:rStyle w:val="Oldalszm"/>
                <w:rFonts w:ascii="Arial" w:hAnsi="Arial" w:cs="Arial"/>
                <w:b/>
                <w:lang w:val="hu-HU"/>
              </w:rPr>
              <w:t xml:space="preserve">. </w:t>
            </w:r>
            <w:r w:rsidR="008F0B02" w:rsidRPr="00415FCF">
              <w:rPr>
                <w:rStyle w:val="Oldalszm"/>
                <w:rFonts w:ascii="Arial" w:hAnsi="Arial" w:cs="Arial"/>
                <w:b/>
                <w:lang w:val="hu-HU"/>
              </w:rPr>
              <w:t xml:space="preserve">hétfő </w:t>
            </w:r>
          </w:p>
          <w:p w14:paraId="291551D7" w14:textId="26FD20B0" w:rsidR="00C4574C" w:rsidRPr="00415FCF" w:rsidRDefault="00852745" w:rsidP="008F0B02">
            <w:pPr>
              <w:jc w:val="both"/>
              <w:rPr>
                <w:rFonts w:ascii="Arial" w:hAnsi="Arial" w:cs="Arial"/>
                <w:b/>
              </w:rPr>
            </w:pPr>
            <w:r w:rsidRPr="00415FCF">
              <w:rPr>
                <w:rStyle w:val="Oldalszm"/>
                <w:rFonts w:ascii="Arial" w:hAnsi="Arial" w:cs="Arial"/>
                <w:b/>
                <w:lang w:val="hu-HU"/>
              </w:rPr>
              <w:t xml:space="preserve">16.00 </w:t>
            </w:r>
            <w:r w:rsidR="008F0B02" w:rsidRPr="00415FCF">
              <w:rPr>
                <w:rStyle w:val="Oldalszm"/>
                <w:rFonts w:ascii="Arial" w:hAnsi="Arial" w:cs="Arial"/>
                <w:b/>
                <w:lang w:val="hu-HU"/>
              </w:rPr>
              <w:t>óra</w:t>
            </w:r>
          </w:p>
        </w:tc>
      </w:tr>
      <w:tr w:rsidR="00C4574C" w:rsidRPr="000F73E4" w14:paraId="3A6FC8AE" w14:textId="77777777" w:rsidTr="00415FCF">
        <w:trPr>
          <w:trHeight w:val="564"/>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8ACDD" w14:textId="77777777" w:rsidR="00C4574C" w:rsidRPr="000F73E4" w:rsidRDefault="00195931">
            <w:pPr>
              <w:jc w:val="both"/>
              <w:rPr>
                <w:rFonts w:ascii="Arial" w:hAnsi="Arial" w:cs="Arial"/>
              </w:rPr>
            </w:pPr>
            <w:r w:rsidRPr="000F73E4">
              <w:rPr>
                <w:rStyle w:val="Oldalszm"/>
                <w:rFonts w:ascii="Arial" w:hAnsi="Arial" w:cs="Arial"/>
                <w:lang w:val="hu-HU"/>
              </w:rPr>
              <w:t>f. Pályázat eredményének kihirdetése, a díjak átadása</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C4A8A" w14:textId="1ABCFC39" w:rsidR="00C4574C" w:rsidRPr="000F73E4" w:rsidRDefault="00195931">
            <w:pPr>
              <w:jc w:val="both"/>
              <w:rPr>
                <w:rStyle w:val="Oldalszm"/>
                <w:rFonts w:ascii="Arial" w:eastAsia="Arial" w:hAnsi="Arial" w:cs="Arial"/>
                <w:lang w:val="hu-HU"/>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július</w:t>
            </w:r>
            <w:r w:rsidRPr="000F73E4">
              <w:rPr>
                <w:rStyle w:val="Oldalszm"/>
                <w:rFonts w:ascii="Arial" w:hAnsi="Arial" w:cs="Arial"/>
                <w:lang w:val="hu-HU"/>
              </w:rPr>
              <w:t xml:space="preserve"> 5. </w:t>
            </w:r>
            <w:r w:rsidR="0013448E" w:rsidRPr="000F73E4">
              <w:rPr>
                <w:rStyle w:val="Oldalszm"/>
                <w:rFonts w:ascii="Arial" w:hAnsi="Arial" w:cs="Arial"/>
                <w:lang w:val="hu-HU"/>
              </w:rPr>
              <w:t>csütörtök</w:t>
            </w:r>
          </w:p>
          <w:p w14:paraId="0BF46914" w14:textId="689FE129" w:rsidR="00C4574C" w:rsidRPr="000F73E4" w:rsidRDefault="00195931" w:rsidP="00701215">
            <w:pPr>
              <w:jc w:val="both"/>
              <w:rPr>
                <w:rFonts w:ascii="Arial" w:hAnsi="Arial" w:cs="Arial"/>
              </w:rPr>
            </w:pPr>
            <w:r w:rsidRPr="000F73E4">
              <w:rPr>
                <w:rStyle w:val="Oldalszm"/>
                <w:rFonts w:ascii="Arial" w:hAnsi="Arial" w:cs="Arial"/>
                <w:lang w:val="hu-HU"/>
              </w:rPr>
              <w:t>1</w:t>
            </w:r>
            <w:r w:rsidR="00701215" w:rsidRPr="000F73E4">
              <w:rPr>
                <w:rStyle w:val="Oldalszm"/>
                <w:rFonts w:ascii="Arial" w:hAnsi="Arial" w:cs="Arial"/>
                <w:lang w:val="hu-HU"/>
              </w:rPr>
              <w:t>1</w:t>
            </w:r>
            <w:r w:rsidRPr="000F73E4">
              <w:rPr>
                <w:rStyle w:val="Oldalszm"/>
                <w:rFonts w:ascii="Arial" w:hAnsi="Arial" w:cs="Arial"/>
                <w:lang w:val="hu-HU"/>
              </w:rPr>
              <w:t>:00 óra</w:t>
            </w:r>
          </w:p>
        </w:tc>
      </w:tr>
      <w:tr w:rsidR="00C4574C" w:rsidRPr="000F73E4" w14:paraId="7D97E98D"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9FB0" w14:textId="77777777" w:rsidR="00C4574C" w:rsidRPr="000F73E4" w:rsidRDefault="00195931">
            <w:pPr>
              <w:jc w:val="both"/>
              <w:rPr>
                <w:rFonts w:ascii="Arial" w:hAnsi="Arial" w:cs="Arial"/>
              </w:rPr>
            </w:pPr>
            <w:r w:rsidRPr="000F73E4">
              <w:rPr>
                <w:rStyle w:val="Oldalszm"/>
                <w:rFonts w:ascii="Arial" w:hAnsi="Arial" w:cs="Arial"/>
                <w:lang w:val="hu-HU"/>
              </w:rPr>
              <w:t>g.  Tervpályázat nyilvános bemutatása</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51307" w14:textId="3D718618"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július</w:t>
            </w:r>
            <w:r w:rsidRPr="000F73E4">
              <w:rPr>
                <w:rStyle w:val="Oldalszm"/>
                <w:rFonts w:ascii="Arial" w:hAnsi="Arial" w:cs="Arial"/>
                <w:lang w:val="hu-HU"/>
              </w:rPr>
              <w:t xml:space="preserve"> 31-ig</w:t>
            </w:r>
          </w:p>
        </w:tc>
      </w:tr>
      <w:tr w:rsidR="00C4574C" w:rsidRPr="000F73E4" w14:paraId="1A7A5A80"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7C9A6" w14:textId="77777777" w:rsidR="00C4574C" w:rsidRPr="000F73E4" w:rsidRDefault="00195931">
            <w:pPr>
              <w:jc w:val="both"/>
              <w:rPr>
                <w:rFonts w:ascii="Arial" w:hAnsi="Arial" w:cs="Arial"/>
              </w:rPr>
            </w:pPr>
            <w:r w:rsidRPr="000F73E4">
              <w:rPr>
                <w:rStyle w:val="Oldalszm"/>
                <w:rFonts w:ascii="Arial" w:hAnsi="Arial" w:cs="Arial"/>
                <w:lang w:val="hu-HU"/>
              </w:rPr>
              <w:lastRenderedPageBreak/>
              <w:t>h. Díjazásban nem részesült pályaművek visszaadása</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FAFDC" w14:textId="6CDA431D"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augusztus</w:t>
            </w:r>
            <w:r w:rsidRPr="000F73E4">
              <w:rPr>
                <w:rStyle w:val="Oldalszm"/>
                <w:rFonts w:ascii="Arial" w:hAnsi="Arial" w:cs="Arial"/>
                <w:lang w:val="hu-HU"/>
              </w:rPr>
              <w:t xml:space="preserve"> 3</w:t>
            </w:r>
            <w:r w:rsidR="0013448E" w:rsidRPr="000F73E4">
              <w:rPr>
                <w:rStyle w:val="Oldalszm"/>
                <w:rFonts w:ascii="Arial" w:hAnsi="Arial" w:cs="Arial"/>
                <w:lang w:val="hu-HU"/>
              </w:rPr>
              <w:t>1</w:t>
            </w:r>
            <w:r w:rsidRPr="000F73E4">
              <w:rPr>
                <w:rStyle w:val="Oldalszm"/>
                <w:rFonts w:ascii="Arial" w:hAnsi="Arial" w:cs="Arial"/>
                <w:lang w:val="hu-HU"/>
              </w:rPr>
              <w:t>-ig.</w:t>
            </w:r>
          </w:p>
        </w:tc>
      </w:tr>
    </w:tbl>
    <w:p w14:paraId="072C93EF" w14:textId="77777777" w:rsidR="00DB28C0" w:rsidRDefault="00DB28C0" w:rsidP="006D15EC">
      <w:pPr>
        <w:jc w:val="both"/>
        <w:rPr>
          <w:rStyle w:val="Oldalszm"/>
          <w:rFonts w:ascii="Arial" w:hAnsi="Arial" w:cs="Arial"/>
          <w:b/>
          <w:lang w:val="hu-HU"/>
        </w:rPr>
      </w:pPr>
    </w:p>
    <w:p w14:paraId="1BE7296B" w14:textId="27800D3B" w:rsidR="00852745" w:rsidRPr="00415FCF" w:rsidRDefault="00852745" w:rsidP="006D15EC">
      <w:pPr>
        <w:jc w:val="both"/>
        <w:rPr>
          <w:rStyle w:val="Oldalszm"/>
          <w:rFonts w:ascii="Arial" w:hAnsi="Arial" w:cs="Arial"/>
          <w:lang w:val="hu-HU"/>
        </w:rPr>
      </w:pPr>
      <w:r w:rsidRPr="00415FCF">
        <w:rPr>
          <w:rStyle w:val="Oldalszm"/>
          <w:rFonts w:ascii="Arial" w:hAnsi="Arial" w:cs="Arial"/>
          <w:lang w:val="hu-HU"/>
        </w:rPr>
        <w:t>(A nem díjazott és át nem vett tervpályázatokat a Kiíró megsemmisítheti.)</w:t>
      </w:r>
    </w:p>
    <w:p w14:paraId="0E2C9D74" w14:textId="77777777" w:rsidR="00852745" w:rsidRPr="000F73E4" w:rsidRDefault="00852745" w:rsidP="006D15EC">
      <w:pPr>
        <w:jc w:val="both"/>
        <w:rPr>
          <w:rStyle w:val="Oldalszm"/>
          <w:rFonts w:ascii="Arial" w:hAnsi="Arial" w:cs="Arial"/>
          <w:b/>
          <w:lang w:val="hu-HU"/>
        </w:rPr>
      </w:pPr>
    </w:p>
    <w:p w14:paraId="662B9FA1" w14:textId="4B7817A4"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1.7. </w:t>
      </w:r>
      <w:r w:rsidR="00195931" w:rsidRPr="000F73E4">
        <w:rPr>
          <w:rStyle w:val="Oldalszm"/>
          <w:rFonts w:ascii="Arial" w:hAnsi="Arial" w:cs="Arial"/>
          <w:b/>
          <w:lang w:val="hu-HU"/>
        </w:rPr>
        <w:t>A TERVPÁLYÁZATI DOKUMENTÁCIÓ ÁRUSÍTÁSA</w:t>
      </w:r>
      <w:r w:rsidR="00195931" w:rsidRPr="000F73E4">
        <w:rPr>
          <w:rStyle w:val="Oldalszm"/>
          <w:rFonts w:ascii="Arial" w:hAnsi="Arial" w:cs="Arial"/>
          <w:b/>
          <w:vertAlign w:val="superscript"/>
          <w:lang w:val="hu-HU"/>
        </w:rPr>
        <w:t>9</w:t>
      </w:r>
    </w:p>
    <w:p w14:paraId="3297C56C" w14:textId="77777777" w:rsidR="00C4574C" w:rsidRPr="000F73E4" w:rsidRDefault="00C4574C">
      <w:pPr>
        <w:jc w:val="both"/>
        <w:rPr>
          <w:rFonts w:ascii="Arial" w:eastAsia="Arial" w:hAnsi="Arial" w:cs="Arial"/>
        </w:rPr>
      </w:pPr>
    </w:p>
    <w:p w14:paraId="670AD896" w14:textId="27F9E857" w:rsidR="00FD69E1" w:rsidRPr="000F73E4" w:rsidRDefault="00195931">
      <w:pPr>
        <w:jc w:val="both"/>
        <w:rPr>
          <w:rStyle w:val="Oldalszm"/>
          <w:rFonts w:ascii="Arial" w:hAnsi="Arial" w:cs="Arial"/>
          <w:lang w:val="hu-HU"/>
        </w:rPr>
      </w:pPr>
      <w:r w:rsidRPr="000F73E4">
        <w:rPr>
          <w:rStyle w:val="Oldalszm"/>
          <w:rFonts w:ascii="Arial" w:hAnsi="Arial" w:cs="Arial"/>
          <w:lang w:val="hu-HU"/>
        </w:rPr>
        <w:t xml:space="preserve">A tervpályázati dokumentáció ingyenesen letölthető a Magyar Építész </w:t>
      </w:r>
      <w:proofErr w:type="gramStart"/>
      <w:r w:rsidRPr="000F73E4">
        <w:rPr>
          <w:rStyle w:val="Oldalszm"/>
          <w:rFonts w:ascii="Arial" w:hAnsi="Arial" w:cs="Arial"/>
          <w:lang w:val="hu-HU"/>
        </w:rPr>
        <w:t xml:space="preserve">Kamara </w:t>
      </w:r>
      <w:r w:rsidR="00415FCF">
        <w:rPr>
          <w:rStyle w:val="Oldalszm"/>
          <w:rFonts w:ascii="Arial" w:hAnsi="Arial" w:cs="Arial"/>
          <w:lang w:val="hu-HU"/>
        </w:rPr>
        <w:t xml:space="preserve"> és</w:t>
      </w:r>
      <w:proofErr w:type="gramEnd"/>
      <w:r w:rsidR="00415FCF">
        <w:rPr>
          <w:rStyle w:val="Oldalszm"/>
          <w:rFonts w:ascii="Arial" w:hAnsi="Arial" w:cs="Arial"/>
          <w:lang w:val="hu-HU"/>
        </w:rPr>
        <w:t xml:space="preserve">  a kiíró honlapjáról is </w:t>
      </w:r>
      <w:r w:rsidRPr="000F73E4">
        <w:rPr>
          <w:rStyle w:val="Oldalszm"/>
          <w:rFonts w:ascii="Arial" w:hAnsi="Arial" w:cs="Arial"/>
          <w:lang w:val="hu-HU"/>
        </w:rPr>
        <w:t xml:space="preserve"> (</w:t>
      </w:r>
      <w:hyperlink r:id="rId10" w:history="1">
        <w:r w:rsidR="00415FCF" w:rsidRPr="004326C4">
          <w:rPr>
            <w:rStyle w:val="Hiperhivatkozs"/>
            <w:rFonts w:ascii="Arial" w:hAnsi="Arial" w:cs="Arial"/>
          </w:rPr>
          <w:t>www.mek.hu</w:t>
        </w:r>
      </w:hyperlink>
      <w:r w:rsidR="00415FCF">
        <w:rPr>
          <w:rStyle w:val="Oldalszm"/>
          <w:rFonts w:ascii="Arial" w:hAnsi="Arial" w:cs="Arial"/>
          <w:lang w:val="hu-HU"/>
        </w:rPr>
        <w:t xml:space="preserve"> és kozbeszerzes.nyiregyhaza.hu</w:t>
      </w:r>
      <w:r w:rsidRPr="000F73E4">
        <w:rPr>
          <w:rStyle w:val="Oldalszm"/>
          <w:rFonts w:ascii="Arial" w:hAnsi="Arial" w:cs="Arial"/>
          <w:lang w:val="hu-HU"/>
        </w:rPr>
        <w:t xml:space="preserve">). </w:t>
      </w:r>
    </w:p>
    <w:p w14:paraId="47DB399C" w14:textId="77777777" w:rsidR="00FD69E1" w:rsidRPr="000F73E4" w:rsidRDefault="00FD69E1">
      <w:pPr>
        <w:jc w:val="both"/>
        <w:rPr>
          <w:rStyle w:val="Oldalszm"/>
          <w:rFonts w:ascii="Arial" w:hAnsi="Arial" w:cs="Arial"/>
          <w:lang w:val="hu-HU"/>
        </w:rPr>
      </w:pPr>
    </w:p>
    <w:p w14:paraId="77FC0992" w14:textId="42F6285D" w:rsidR="008F0B02" w:rsidRPr="000F73E4" w:rsidRDefault="00195931">
      <w:pPr>
        <w:jc w:val="both"/>
        <w:rPr>
          <w:rStyle w:val="Oldalszm"/>
          <w:rFonts w:ascii="Arial" w:hAnsi="Arial" w:cs="Arial"/>
          <w:lang w:val="hu-HU"/>
        </w:rPr>
      </w:pPr>
      <w:r w:rsidRPr="000F73E4">
        <w:rPr>
          <w:rStyle w:val="Oldalszm"/>
          <w:rFonts w:ascii="Arial" w:hAnsi="Arial" w:cs="Arial"/>
          <w:lang w:val="hu-HU"/>
        </w:rPr>
        <w:t>A dokumentáció személyesen is átvehető (térítésmentesen) az alábbi helyen és időpontokban:</w:t>
      </w:r>
    </w:p>
    <w:p w14:paraId="1B081C21" w14:textId="77777777" w:rsidR="008F0B02" w:rsidRPr="000F73E4" w:rsidRDefault="008F0B02">
      <w:pPr>
        <w:jc w:val="both"/>
        <w:rPr>
          <w:rStyle w:val="Oldalszm"/>
          <w:rFonts w:ascii="Arial" w:eastAsia="Arial" w:hAnsi="Arial" w:cs="Arial"/>
          <w:lang w:val="hu-HU"/>
        </w:rPr>
      </w:pPr>
    </w:p>
    <w:p w14:paraId="011FE406"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68480" behindDoc="0" locked="0" layoutInCell="1" allowOverlap="1" wp14:anchorId="7B892615" wp14:editId="1D57FCEA">
                <wp:simplePos x="0" y="0"/>
                <wp:positionH relativeFrom="column">
                  <wp:posOffset>379730</wp:posOffset>
                </wp:positionH>
                <wp:positionV relativeFrom="line">
                  <wp:posOffset>29844</wp:posOffset>
                </wp:positionV>
                <wp:extent cx="3566160" cy="457200"/>
                <wp:effectExtent l="0" t="0" r="0" b="0"/>
                <wp:wrapNone/>
                <wp:docPr id="1073741852" name="officeArt object"/>
                <wp:cNvGraphicFramePr/>
                <a:graphic xmlns:a="http://schemas.openxmlformats.org/drawingml/2006/main">
                  <a:graphicData uri="http://schemas.microsoft.com/office/word/2010/wordprocessingGroup">
                    <wpg:wgp>
                      <wpg:cNvGrpSpPr/>
                      <wpg:grpSpPr>
                        <a:xfrm>
                          <a:off x="0" y="0"/>
                          <a:ext cx="3566160" cy="457200"/>
                          <a:chOff x="0" y="0"/>
                          <a:chExt cx="3566159" cy="457200"/>
                        </a:xfrm>
                      </wpg:grpSpPr>
                      <wps:wsp>
                        <wps:cNvPr id="1073741850" name="Shape 1073741850"/>
                        <wps:cNvSpPr/>
                        <wps:spPr>
                          <a:xfrm>
                            <a:off x="-1" y="0"/>
                            <a:ext cx="3566161" cy="457200"/>
                          </a:xfrm>
                          <a:prstGeom prst="rect">
                            <a:avLst/>
                          </a:prstGeom>
                          <a:noFill/>
                          <a:ln w="9525" cap="flat">
                            <a:solidFill>
                              <a:srgbClr val="000000"/>
                            </a:solidFill>
                            <a:prstDash val="solid"/>
                            <a:miter lim="800000"/>
                          </a:ln>
                          <a:effectLst/>
                        </wps:spPr>
                        <wps:bodyPr/>
                      </wps:wsp>
                      <wps:wsp>
                        <wps:cNvPr id="1073741851" name="Shape 1073741851"/>
                        <wps:cNvSpPr/>
                        <wps:spPr>
                          <a:xfrm>
                            <a:off x="-1" y="0"/>
                            <a:ext cx="3566161" cy="457200"/>
                          </a:xfrm>
                          <a:prstGeom prst="rect">
                            <a:avLst/>
                          </a:prstGeom>
                          <a:noFill/>
                          <a:ln w="12700" cap="flat">
                            <a:noFill/>
                            <a:miter lim="400000"/>
                          </a:ln>
                          <a:effectLst/>
                        </wps:spPr>
                        <wps:txbx>
                          <w:txbxContent>
                            <w:p w14:paraId="5740CF5B" w14:textId="77777777" w:rsidR="002C6A1A" w:rsidRDefault="002C6A1A" w:rsidP="00FD69E1">
                              <w:pPr>
                                <w:pStyle w:val="Cmsor3"/>
                              </w:pPr>
                              <w:r>
                                <w:t>Nyíregyháza Megyei Jogú Város Önkormányzata,</w:t>
                              </w:r>
                            </w:p>
                          </w:txbxContent>
                        </wps:txbx>
                        <wps:bodyPr wrap="square" lIns="45719" tIns="45719" rIns="45719" bIns="45719" numCol="1" anchor="t">
                          <a:noAutofit/>
                        </wps:bodyPr>
                      </wps:wsp>
                    </wpg:wgp>
                  </a:graphicData>
                </a:graphic>
              </wp:anchor>
            </w:drawing>
          </mc:Choice>
          <mc:Fallback>
            <w:pict>
              <v:group w14:anchorId="7B892615" id="_x0000_s1041" style="position:absolute;left:0;text-align:left;margin-left:29.9pt;margin-top:2.35pt;width:280.8pt;height:36pt;z-index:251668480;mso-wrap-distance-left:0;mso-wrap-distance-right:0;mso-position-vertical-relative:line" coordsize="3566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">
                <v:rect id="Shape 1073741850" o:spid="_x0000_s1042"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AS8sA&#10;AADjAAAADwAAAGRycy9kb3ducmV2LnhtbESPQU/DMAyF70j7D5GRuLF0g7GpLJsKYtJOkxhIwM1q&#10;TFKtcaomrOXfzwckjraf33vfejuGVp2pT01kA7NpAYq4jrZhZ+D9bXe7ApUyssU2Mhn4pQTbzeRq&#10;jaWNA7/S+ZidEhNOJRrwOXel1qn2FDBNY0cst+/YB8wy9k7bHgcxD62eF8WDDtiwJHjs6NlTfTr+&#10;BAMv3dehWrikq4/sP0/xadj5gzPm5nqsHkFlGvO/+O97b6V+sbxb3s9WC6EQJlmA3l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dmQBLywAAAOMAAAAPAAAAAAAAAAAAAAAAAJgC&#10;AABkcnMvZG93bnJldi54bWxQSwUGAAAAAAQABAD1AAAAkAMAAAAA&#10;" filled="f"/>
                <v:rect id="Shape 1073741851" o:spid="_x0000_s1043"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VgccA&#10;AADjAAAADwAAAGRycy9kb3ducmV2LnhtbERPX2vCMBB/F/Ydwg18m0mtTu2MMkTHwCfdPsDR3Jpu&#10;zaU0qdZvvwwGPt7v/623g2vEhbpQe9aQTRQI4tKbmisNnx+HpyWIEJENNp5Jw40CbDcPozUWxl/5&#10;RJdzrEQK4VCgBhtjW0gZSksOw8S3xIn78p3DmM6ukqbDawp3jZwq9Swd1pwaLLa0s1T+nHunQWbH&#10;vFm5fjUdbL/PZ2r+fXhrtR4/Dq8vICIN8S7+d7+bNF8t8sUsW84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YVYHHAAAA4wAAAA8AAAAAAAAAAAAAAAAAmAIAAGRy&#10;cy9kb3ducmV2LnhtbFBLBQYAAAAABAAEAPUAAACMAwAAAAA=&#10;" filled="f" stroked="f" strokeweight="1pt">
                  <v:stroke miterlimit="4"/>
                  <v:textbox inset="1.27mm,1.27mm,1.27mm,1.27mm">
                    <w:txbxContent>
                      <w:p w14:paraId="5740CF5B" w14:textId="77777777" w:rsidR="002C6A1A" w:rsidRDefault="002C6A1A" w:rsidP="00FD69E1">
                        <w:pPr>
                          <w:pStyle w:val="Cmsor3"/>
                        </w:pPr>
                        <w:r>
                          <w:t>Nyíregyháza Megyei Jogú Város Önkormányzata,</w:t>
                        </w:r>
                      </w:p>
                    </w:txbxContent>
                  </v:textbox>
                </v:rect>
                <w10:wrap anchory="line"/>
              </v:group>
            </w:pict>
          </mc:Fallback>
        </mc:AlternateContent>
      </w:r>
    </w:p>
    <w:p w14:paraId="3F7B6424" w14:textId="77777777" w:rsidR="00C4574C" w:rsidRPr="000F73E4" w:rsidRDefault="00C4574C">
      <w:pPr>
        <w:ind w:left="420"/>
        <w:jc w:val="both"/>
        <w:rPr>
          <w:rFonts w:ascii="Arial" w:eastAsia="Arial" w:hAnsi="Arial" w:cs="Arial"/>
        </w:rPr>
      </w:pPr>
    </w:p>
    <w:p w14:paraId="7BBD8820" w14:textId="77777777" w:rsidR="00C4574C" w:rsidRPr="000F73E4" w:rsidRDefault="00C4574C">
      <w:pPr>
        <w:ind w:left="420"/>
        <w:jc w:val="both"/>
        <w:rPr>
          <w:rFonts w:ascii="Arial" w:eastAsia="Arial" w:hAnsi="Arial" w:cs="Arial"/>
        </w:rPr>
      </w:pPr>
    </w:p>
    <w:p w14:paraId="311C3122"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76672" behindDoc="0" locked="0" layoutInCell="1" allowOverlap="1" wp14:anchorId="6DEC13A4" wp14:editId="538E6C82">
                <wp:simplePos x="0" y="0"/>
                <wp:positionH relativeFrom="column">
                  <wp:posOffset>379730</wp:posOffset>
                </wp:positionH>
                <wp:positionV relativeFrom="line">
                  <wp:posOffset>29844</wp:posOffset>
                </wp:positionV>
                <wp:extent cx="3566160" cy="457200"/>
                <wp:effectExtent l="0" t="0" r="0" b="0"/>
                <wp:wrapNone/>
                <wp:docPr id="1073741855" name="officeArt object"/>
                <wp:cNvGraphicFramePr/>
                <a:graphic xmlns:a="http://schemas.openxmlformats.org/drawingml/2006/main">
                  <a:graphicData uri="http://schemas.microsoft.com/office/word/2010/wordprocessingGroup">
                    <wpg:wgp>
                      <wpg:cNvGrpSpPr/>
                      <wpg:grpSpPr>
                        <a:xfrm>
                          <a:off x="0" y="0"/>
                          <a:ext cx="3566160" cy="457200"/>
                          <a:chOff x="0" y="0"/>
                          <a:chExt cx="3566159" cy="457200"/>
                        </a:xfrm>
                      </wpg:grpSpPr>
                      <wps:wsp>
                        <wps:cNvPr id="1073741853" name="Shape 1073741853"/>
                        <wps:cNvSpPr/>
                        <wps:spPr>
                          <a:xfrm>
                            <a:off x="-1" y="0"/>
                            <a:ext cx="3566161" cy="457200"/>
                          </a:xfrm>
                          <a:prstGeom prst="rect">
                            <a:avLst/>
                          </a:prstGeom>
                          <a:noFill/>
                          <a:ln w="9525" cap="flat">
                            <a:solidFill>
                              <a:srgbClr val="000000"/>
                            </a:solidFill>
                            <a:prstDash val="solid"/>
                            <a:miter lim="800000"/>
                          </a:ln>
                          <a:effectLst/>
                        </wps:spPr>
                        <wps:bodyPr/>
                      </wps:wsp>
                      <wps:wsp>
                        <wps:cNvPr id="1073741854" name="Shape 1073741854"/>
                        <wps:cNvSpPr/>
                        <wps:spPr>
                          <a:xfrm>
                            <a:off x="-1" y="0"/>
                            <a:ext cx="3566161" cy="457200"/>
                          </a:xfrm>
                          <a:prstGeom prst="rect">
                            <a:avLst/>
                          </a:prstGeom>
                          <a:noFill/>
                          <a:ln w="12700" cap="flat">
                            <a:noFill/>
                            <a:miter lim="400000"/>
                          </a:ln>
                          <a:effectLst/>
                        </wps:spPr>
                        <wps:txbx>
                          <w:txbxContent>
                            <w:p w14:paraId="51D27A1C" w14:textId="763904ED" w:rsidR="002C6A1A" w:rsidRDefault="002C6A1A">
                              <w:pPr>
                                <w:pStyle w:val="Cmsor3"/>
                              </w:pPr>
                              <w:r w:rsidRPr="00FD69E1">
                                <w:rPr>
                                  <w:lang w:val="it-IT"/>
                                </w:rPr>
                                <w:t>Nyíregyháza</w:t>
                              </w:r>
                            </w:p>
                          </w:txbxContent>
                        </wps:txbx>
                        <wps:bodyPr wrap="square" lIns="45719" tIns="45719" rIns="45719" bIns="45719" numCol="1" anchor="t">
                          <a:noAutofit/>
                        </wps:bodyPr>
                      </wps:wsp>
                    </wpg:wgp>
                  </a:graphicData>
                </a:graphic>
              </wp:anchor>
            </w:drawing>
          </mc:Choice>
          <mc:Fallback>
            <w:pict>
              <v:group w14:anchorId="6DEC13A4" id="_x0000_s1044" style="position:absolute;left:0;text-align:left;margin-left:29.9pt;margin-top:2.35pt;width:280.8pt;height:36pt;z-index:251676672;mso-wrap-distance-left:0;mso-wrap-distance-right:0;mso-position-vertical-relative:line" coordsize="3566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">
                <v:rect id="Shape 1073741853" o:spid="_x0000_s1045"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ePMcA&#10;AADjAAAADwAAAGRycy9kb3ducmV2LnhtbERPX2vCMBB/F/Ydwgl7m6lTp1SjdENhT8LcQH07mjMp&#10;NpfSZLb79stg4OP9/t9q07ta3KgNlWcF41EGgrj0umKj4Otz97QAESKyxtozKfihAJv1w2CFufYd&#10;f9DtEI1IIRxyVGBjbHIpQ2nJYRj5hjhxF986jOlsjdQtdinc1fI5y16kw4pTg8WG3iyV18O3U7Bt&#10;zvtiZoIsjtGerv6129m9Uepx2BdLEJH6eBf/u991mp/NJ/PpeDGbwN9PC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LnjzHAAAA4wAAAA8AAAAAAAAAAAAAAAAAmAIAAGRy&#10;cy9kb3ducmV2LnhtbFBLBQYAAAAABAAEAPUAAACMAwAAAAA=&#10;" filled="f"/>
                <v:rect id="Shape 1073741854" o:spid="_x0000_s1046"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GccA&#10;AADjAAAADwAAAGRycy9kb3ducmV2LnhtbERPX0/CMBB/N/E7NEfim7RjQ2BQiDFiTHwS/QCX9VwH&#10;63VZO5jf3pKQ+Hi//7fZja4VZ+pD41lDNlUgiCtvGq41fH/tH5cgQkQ22HomDb8UYLe9v9tgafyF&#10;P+l8iLVIIRxK1GBj7EopQ2XJYZj6jjhxP753GNPZ19L0eEnhrpUzpZ6kw4ZTg8WOXixVp8PgNMjs&#10;I29XbljNRju85oWaH/dvndYPk/F5DSLSGP/FN/e7SfPVIl8U2XJe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v9hnHAAAA4wAAAA8AAAAAAAAAAAAAAAAAmAIAAGRy&#10;cy9kb3ducmV2LnhtbFBLBQYAAAAABAAEAPUAAACMAwAAAAA=&#10;" filled="f" stroked="f" strokeweight="1pt">
                  <v:stroke miterlimit="4"/>
                  <v:textbox inset="1.27mm,1.27mm,1.27mm,1.27mm">
                    <w:txbxContent>
                      <w:p w14:paraId="51D27A1C" w14:textId="763904ED" w:rsidR="002C6A1A" w:rsidRDefault="002C6A1A">
                        <w:pPr>
                          <w:pStyle w:val="Cmsor3"/>
                        </w:pPr>
                        <w:r w:rsidRPr="00FD69E1">
                          <w:rPr>
                            <w:lang w:val="it-IT"/>
                          </w:rPr>
                          <w:t>Nyíregyháza</w:t>
                        </w:r>
                      </w:p>
                    </w:txbxContent>
                  </v:textbox>
                </v:rect>
                <w10:wrap anchory="line"/>
              </v:group>
            </w:pict>
          </mc:Fallback>
        </mc:AlternateContent>
      </w:r>
    </w:p>
    <w:p w14:paraId="2195A26C" w14:textId="77777777" w:rsidR="00C4574C" w:rsidRPr="000F73E4" w:rsidRDefault="00C4574C">
      <w:pPr>
        <w:ind w:left="420"/>
        <w:jc w:val="both"/>
        <w:rPr>
          <w:rFonts w:ascii="Arial" w:eastAsia="Arial" w:hAnsi="Arial" w:cs="Arial"/>
        </w:rPr>
      </w:pPr>
    </w:p>
    <w:p w14:paraId="0484BE23" w14:textId="77777777" w:rsidR="00C4574C" w:rsidRPr="000F73E4" w:rsidRDefault="00C4574C">
      <w:pPr>
        <w:jc w:val="both"/>
        <w:rPr>
          <w:rFonts w:ascii="Arial" w:eastAsia="Arial" w:hAnsi="Arial" w:cs="Arial"/>
        </w:rPr>
      </w:pPr>
    </w:p>
    <w:p w14:paraId="737F0154" w14:textId="77777777" w:rsidR="00C4574C" w:rsidRPr="000F73E4" w:rsidRDefault="00195931">
      <w:pPr>
        <w:ind w:left="42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77696" behindDoc="0" locked="0" layoutInCell="1" allowOverlap="1" wp14:anchorId="515E3878" wp14:editId="19E5865A">
                <wp:simplePos x="0" y="0"/>
                <wp:positionH relativeFrom="column">
                  <wp:posOffset>379730</wp:posOffset>
                </wp:positionH>
                <wp:positionV relativeFrom="line">
                  <wp:posOffset>29844</wp:posOffset>
                </wp:positionV>
                <wp:extent cx="3566160" cy="457200"/>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3566160" cy="457200"/>
                          <a:chOff x="0" y="0"/>
                          <a:chExt cx="3566159" cy="457200"/>
                        </a:xfrm>
                      </wpg:grpSpPr>
                      <wps:wsp>
                        <wps:cNvPr id="1073741856" name="Shape 1073741856"/>
                        <wps:cNvSpPr/>
                        <wps:spPr>
                          <a:xfrm>
                            <a:off x="-1" y="0"/>
                            <a:ext cx="3566161" cy="457200"/>
                          </a:xfrm>
                          <a:prstGeom prst="rect">
                            <a:avLst/>
                          </a:prstGeom>
                          <a:noFill/>
                          <a:ln w="9525" cap="flat">
                            <a:solidFill>
                              <a:srgbClr val="000000"/>
                            </a:solidFill>
                            <a:prstDash val="solid"/>
                            <a:miter lim="800000"/>
                          </a:ln>
                          <a:effectLst/>
                        </wps:spPr>
                        <wps:bodyPr/>
                      </wps:wsp>
                      <wps:wsp>
                        <wps:cNvPr id="1073741857" name="Shape 1073741857"/>
                        <wps:cNvSpPr/>
                        <wps:spPr>
                          <a:xfrm>
                            <a:off x="-1" y="0"/>
                            <a:ext cx="3566161" cy="457200"/>
                          </a:xfrm>
                          <a:prstGeom prst="rect">
                            <a:avLst/>
                          </a:prstGeom>
                          <a:noFill/>
                          <a:ln w="12700" cap="flat">
                            <a:noFill/>
                            <a:miter lim="400000"/>
                          </a:ln>
                          <a:effectLst/>
                        </wps:spPr>
                        <wps:txbx>
                          <w:txbxContent>
                            <w:p w14:paraId="238DA5E8" w14:textId="1D24D926" w:rsidR="002C6A1A" w:rsidRDefault="002C6A1A">
                              <w:pPr>
                                <w:pStyle w:val="Cmsor3"/>
                              </w:pPr>
                              <w:r w:rsidRPr="00FD69E1">
                                <w:t>4400,</w:t>
                              </w:r>
                              <w:r>
                                <w:t xml:space="preserve"> Nyíregyháza</w:t>
                              </w:r>
                              <w:r w:rsidRPr="00FD69E1">
                                <w:t xml:space="preserve"> Kossuth tér 1</w:t>
                              </w:r>
                            </w:p>
                          </w:txbxContent>
                        </wps:txbx>
                        <wps:bodyPr wrap="square" lIns="45719" tIns="45719" rIns="45719" bIns="45719" numCol="1" anchor="t">
                          <a:noAutofit/>
                        </wps:bodyPr>
                      </wps:wsp>
                    </wpg:wgp>
                  </a:graphicData>
                </a:graphic>
              </wp:anchor>
            </w:drawing>
          </mc:Choice>
          <mc:Fallback>
            <w:pict>
              <v:group w14:anchorId="515E3878" id="_x0000_s1047" style="position:absolute;left:0;text-align:left;margin-left:29.9pt;margin-top:2.35pt;width:280.8pt;height:36pt;z-index:251677696;mso-wrap-distance-left:0;mso-wrap-distance-right:0;mso-position-vertical-relative:line" coordsize="3566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">
                <v:rect id="Shape 1073741856" o:spid="_x0000_s1048"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9pMgA&#10;AADjAAAADwAAAGRycy9kb3ducmV2LnhtbERPS2sCMRC+F/ofwgjeatZaH6xG2RaFnoTagnobNmOy&#10;uJksm+hu/31TKPQ433tWm97V4k5tqDwrGI8yEMSl1xUbBV+fu6cFiBCRNdaeScE3BdisHx9WmGvf&#10;8QfdD9GIFMIhRwU2xiaXMpSWHIaRb4gTd/Gtw5jO1kjdYpfCXS2fs2wmHVacGiw29GapvB5uTsG2&#10;Oe+LqQmyOEZ7uvrXbmf3RqnhoC+WICL18V/8537XaX42n8xfxovpDH5/SgD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PD2kyAAAAOMAAAAPAAAAAAAAAAAAAAAAAJgCAABk&#10;cnMvZG93bnJldi54bWxQSwUGAAAAAAQABAD1AAAAjQMAAAAA&#10;" filled="f"/>
                <v:rect id="Shape 1073741857" o:spid="_x0000_s1049"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obscA&#10;AADjAAAADwAAAGRycy9kb3ducmV2LnhtbERPX0/CMBB/N/E7NEfim7Rj4GBQiDFiTHwS/QCX9VwH&#10;63VZO5jf3pKQ+Hi//7fZja4VZ+pD41lDNlUgiCtvGq41fH/tH5cgQkQ22HomDb8UYLe9v9tgafyF&#10;P+l8iLVIIRxK1GBj7EopQ2XJYZj6jjhxP753GNPZ19L0eEnhrpUzpZ6kw4ZTg8WOXixVp8PgNMjs&#10;I29XbljNRju85nO1OO7fOq0fJuPzGkSkMf6Lb+53k+arIi/m2XJR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9aG7HAAAA4wAAAA8AAAAAAAAAAAAAAAAAmAIAAGRy&#10;cy9kb3ducmV2LnhtbFBLBQYAAAAABAAEAPUAAACMAwAAAAA=&#10;" filled="f" stroked="f" strokeweight="1pt">
                  <v:stroke miterlimit="4"/>
                  <v:textbox inset="1.27mm,1.27mm,1.27mm,1.27mm">
                    <w:txbxContent>
                      <w:p w14:paraId="238DA5E8" w14:textId="1D24D926" w:rsidR="002C6A1A" w:rsidRDefault="002C6A1A">
                        <w:pPr>
                          <w:pStyle w:val="Cmsor3"/>
                        </w:pPr>
                        <w:r w:rsidRPr="00FD69E1">
                          <w:t>4400,</w:t>
                        </w:r>
                        <w:r>
                          <w:t xml:space="preserve"> Nyíregyháza</w:t>
                        </w:r>
                        <w:r w:rsidRPr="00FD69E1">
                          <w:t xml:space="preserve"> Kossuth tér 1</w:t>
                        </w:r>
                      </w:p>
                    </w:txbxContent>
                  </v:textbox>
                </v:rect>
                <w10:wrap anchory="line"/>
              </v:group>
            </w:pict>
          </mc:Fallback>
        </mc:AlternateContent>
      </w:r>
    </w:p>
    <w:p w14:paraId="6A62F1B1" w14:textId="77777777" w:rsidR="00C4574C" w:rsidRPr="000F73E4" w:rsidRDefault="00C4574C">
      <w:pPr>
        <w:ind w:left="420"/>
        <w:jc w:val="both"/>
        <w:rPr>
          <w:rFonts w:ascii="Arial" w:eastAsia="Arial" w:hAnsi="Arial" w:cs="Arial"/>
        </w:rPr>
      </w:pPr>
    </w:p>
    <w:p w14:paraId="70DF0F01" w14:textId="77777777" w:rsidR="00C4574C" w:rsidRPr="000F73E4" w:rsidRDefault="00C4574C">
      <w:pPr>
        <w:ind w:left="420"/>
        <w:jc w:val="both"/>
        <w:rPr>
          <w:rFonts w:ascii="Arial" w:eastAsia="Arial" w:hAnsi="Arial" w:cs="Arial"/>
        </w:rPr>
      </w:pPr>
    </w:p>
    <w:p w14:paraId="384F954C" w14:textId="77777777" w:rsidR="00C4574C" w:rsidRPr="000F73E4" w:rsidRDefault="00195931">
      <w:pPr>
        <w:ind w:left="42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78720" behindDoc="0" locked="0" layoutInCell="1" allowOverlap="1" wp14:anchorId="43606B93" wp14:editId="155FFD58">
                <wp:simplePos x="0" y="0"/>
                <wp:positionH relativeFrom="column">
                  <wp:posOffset>379730</wp:posOffset>
                </wp:positionH>
                <wp:positionV relativeFrom="line">
                  <wp:posOffset>29844</wp:posOffset>
                </wp:positionV>
                <wp:extent cx="3566160" cy="469141"/>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3566160" cy="469141"/>
                          <a:chOff x="0" y="0"/>
                          <a:chExt cx="3566159" cy="469140"/>
                        </a:xfrm>
                      </wpg:grpSpPr>
                      <wps:wsp>
                        <wps:cNvPr id="1073741859" name="Shape 1073741859"/>
                        <wps:cNvSpPr/>
                        <wps:spPr>
                          <a:xfrm>
                            <a:off x="-1" y="0"/>
                            <a:ext cx="3566161" cy="457200"/>
                          </a:xfrm>
                          <a:prstGeom prst="rect">
                            <a:avLst/>
                          </a:prstGeom>
                          <a:noFill/>
                          <a:ln w="9525" cap="flat">
                            <a:solidFill>
                              <a:srgbClr val="000000"/>
                            </a:solidFill>
                            <a:prstDash val="solid"/>
                            <a:miter lim="800000"/>
                          </a:ln>
                          <a:effectLst/>
                        </wps:spPr>
                        <wps:bodyPr/>
                      </wps:wsp>
                      <wps:wsp>
                        <wps:cNvPr id="1073741860" name="Shape 1073741860"/>
                        <wps:cNvSpPr/>
                        <wps:spPr>
                          <a:xfrm>
                            <a:off x="-1" y="0"/>
                            <a:ext cx="3566161" cy="469141"/>
                          </a:xfrm>
                          <a:prstGeom prst="rect">
                            <a:avLst/>
                          </a:prstGeom>
                          <a:noFill/>
                          <a:ln w="12700" cap="flat">
                            <a:noFill/>
                            <a:miter lim="400000"/>
                          </a:ln>
                          <a:effectLst/>
                        </wps:spPr>
                        <wps:txbx>
                          <w:txbxContent>
                            <w:p w14:paraId="7D77084F" w14:textId="589A6DF8" w:rsidR="002C6A1A" w:rsidRDefault="002C6A1A">
                              <w:pPr>
                                <w:pStyle w:val="Cmsor3"/>
                              </w:pPr>
                              <w:r>
                                <w:t>2018. április 13-</w:t>
                              </w:r>
                              <w:r w:rsidRPr="008F0B02">
                                <w:t>től 201</w:t>
                              </w:r>
                              <w:r>
                                <w:t>8. júni</w:t>
                              </w:r>
                              <w:r w:rsidRPr="008F0B02">
                                <w:t>us 18.-ig</w:t>
                              </w:r>
                            </w:p>
                          </w:txbxContent>
                        </wps:txbx>
                        <wps:bodyPr wrap="square" lIns="45719" tIns="45719" rIns="45719" bIns="45719" numCol="1" anchor="t">
                          <a:noAutofit/>
                        </wps:bodyPr>
                      </wps:wsp>
                    </wpg:wgp>
                  </a:graphicData>
                </a:graphic>
              </wp:anchor>
            </w:drawing>
          </mc:Choice>
          <mc:Fallback>
            <w:pict>
              <v:group w14:anchorId="43606B93" id="_x0000_s1050" style="position:absolute;left:0;text-align:left;margin-left:29.9pt;margin-top:2.35pt;width:280.8pt;height:36.95pt;z-index:251678720;mso-wrap-distance-left:0;mso-wrap-distance-right:0;mso-position-vertical-relative:line" coordsize="3566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">
                <v:rect id="Shape 1073741859" o:spid="_x0000_s1051"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p1sgA&#10;AADjAAAADwAAAGRycy9kb3ducmV2LnhtbERPX2vCMBB/F/Ydwg32NlOnTtcZpY4JexLmBtO3o7kl&#10;xeZSmszWb2+EgY/3+3+LVe9qcaI2VJ4VjIYZCOLS64qNgu+vzeMcRIjIGmvPpOBMAVbLu8ECc+07&#10;/qTTLhqRQjjkqMDG2ORShtKSwzD0DXHifn3rMKazNVK32KVwV8unLHuWDitODRYberNUHnd/TsF7&#10;c9gWUxNk8RPt/ujX3cZujVIP933xCiJSH2/if/eHTvOz2Xg2Gc2nL3D9KQE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o6nWyAAAAOMAAAAPAAAAAAAAAAAAAAAAAJgCAABk&#10;cnMvZG93bnJldi54bWxQSwUGAAAAAAQABAD1AAAAjQMAAAAA&#10;" filled="f"/>
                <v:rect id="Shape 1073741860" o:spid="_x0000_s1052" style="position:absolute;width:35661;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6p8oA&#10;AADjAAAADwAAAGRycy9kb3ducmV2LnhtbESPzU7DMBCE70i8g7VI3KidpvQn1K0QogipJwoPsIqX&#10;OBCvo9hpw9uzBySOuzs7M992P4VOnWlIbWQLxcyAIq6ja7mx8PF+uFuDShnZYReZLPxQgv3u+mqL&#10;lYsXfqPzKTdKTDhVaMHn3Fdap9pTwDSLPbHcPuMQMMs4NNoNeBHz0Om5MUsdsGVJ8NjTk6f6+zQG&#10;C7o4lt0mjJv55MfncmHuvw4vvbW3N9PjA6hMU/4X/32/OqlvVuVqUayXQiFMsgC9+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H4OqfKAAAA4wAAAA8AAAAAAAAAAAAAAAAAmAIA&#10;AGRycy9kb3ducmV2LnhtbFBLBQYAAAAABAAEAPUAAACPAwAAAAA=&#10;" filled="f" stroked="f" strokeweight="1pt">
                  <v:stroke miterlimit="4"/>
                  <v:textbox inset="1.27mm,1.27mm,1.27mm,1.27mm">
                    <w:txbxContent>
                      <w:p w14:paraId="7D77084F" w14:textId="589A6DF8" w:rsidR="002C6A1A" w:rsidRDefault="002C6A1A">
                        <w:pPr>
                          <w:pStyle w:val="Cmsor3"/>
                        </w:pPr>
                        <w:r>
                          <w:t>2018. április 13-</w:t>
                        </w:r>
                        <w:r w:rsidRPr="008F0B02">
                          <w:t>től 201</w:t>
                        </w:r>
                        <w:r>
                          <w:t>8. júni</w:t>
                        </w:r>
                        <w:r w:rsidRPr="008F0B02">
                          <w:t>us 18.-ig</w:t>
                        </w:r>
                      </w:p>
                    </w:txbxContent>
                  </v:textbox>
                </v:rect>
                <w10:wrap anchory="line"/>
              </v:group>
            </w:pict>
          </mc:Fallback>
        </mc:AlternateContent>
      </w:r>
    </w:p>
    <w:p w14:paraId="601F48DE" w14:textId="77777777" w:rsidR="00C4574C" w:rsidRPr="000F73E4" w:rsidRDefault="00C4574C">
      <w:pPr>
        <w:ind w:left="420"/>
        <w:jc w:val="both"/>
        <w:rPr>
          <w:rFonts w:ascii="Arial" w:eastAsia="Arial" w:hAnsi="Arial" w:cs="Arial"/>
        </w:rPr>
      </w:pPr>
    </w:p>
    <w:p w14:paraId="2B3B58B2" w14:textId="77777777" w:rsidR="00C4574C" w:rsidRPr="000F73E4" w:rsidRDefault="00C4574C">
      <w:pPr>
        <w:ind w:left="708"/>
        <w:jc w:val="both"/>
        <w:rPr>
          <w:rFonts w:ascii="Arial" w:eastAsia="Arial" w:hAnsi="Arial" w:cs="Arial"/>
        </w:rPr>
      </w:pPr>
    </w:p>
    <w:p w14:paraId="1EC67BA8" w14:textId="77777777" w:rsidR="00C4574C" w:rsidRPr="000F73E4" w:rsidRDefault="00195931">
      <w:pPr>
        <w:ind w:left="420"/>
        <w:jc w:val="both"/>
        <w:rPr>
          <w:rStyle w:val="Oldalszm"/>
          <w:rFonts w:ascii="Arial" w:eastAsia="Arial" w:hAnsi="Arial" w:cs="Arial"/>
          <w:color w:val="4F81BD"/>
          <w:u w:color="4F81BD"/>
        </w:rPr>
      </w:pPr>
      <w:r w:rsidRPr="000F73E4">
        <w:rPr>
          <w:rStyle w:val="Oldalszm"/>
          <w:rFonts w:ascii="Arial" w:eastAsia="Arial" w:hAnsi="Arial" w:cs="Arial"/>
          <w:noProof/>
          <w:color w:val="4F81BD"/>
          <w:u w:color="4F81BD"/>
          <w:lang w:val="hu-HU"/>
        </w:rPr>
        <mc:AlternateContent>
          <mc:Choice Requires="wpg">
            <w:drawing>
              <wp:anchor distT="0" distB="0" distL="0" distR="0" simplePos="0" relativeHeight="251680768" behindDoc="0" locked="0" layoutInCell="1" allowOverlap="1" wp14:anchorId="0DBE4900" wp14:editId="1E86D9DC">
                <wp:simplePos x="0" y="0"/>
                <wp:positionH relativeFrom="column">
                  <wp:posOffset>379730</wp:posOffset>
                </wp:positionH>
                <wp:positionV relativeFrom="line">
                  <wp:posOffset>29844</wp:posOffset>
                </wp:positionV>
                <wp:extent cx="3566160" cy="469141"/>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3566160" cy="469141"/>
                          <a:chOff x="0" y="0"/>
                          <a:chExt cx="3566159" cy="469140"/>
                        </a:xfrm>
                      </wpg:grpSpPr>
                      <wps:wsp>
                        <wps:cNvPr id="1073741862" name="Shape 1073741862"/>
                        <wps:cNvSpPr/>
                        <wps:spPr>
                          <a:xfrm>
                            <a:off x="-1" y="0"/>
                            <a:ext cx="3566161" cy="457200"/>
                          </a:xfrm>
                          <a:prstGeom prst="rect">
                            <a:avLst/>
                          </a:prstGeom>
                          <a:noFill/>
                          <a:ln w="9525" cap="flat">
                            <a:solidFill>
                              <a:srgbClr val="000000"/>
                            </a:solidFill>
                            <a:prstDash val="solid"/>
                            <a:miter lim="800000"/>
                          </a:ln>
                          <a:effectLst/>
                        </wps:spPr>
                        <wps:bodyPr/>
                      </wps:wsp>
                      <wps:wsp>
                        <wps:cNvPr id="1073741863" name="Shape 1073741863"/>
                        <wps:cNvSpPr/>
                        <wps:spPr>
                          <a:xfrm>
                            <a:off x="-1" y="0"/>
                            <a:ext cx="3566161" cy="469141"/>
                          </a:xfrm>
                          <a:prstGeom prst="rect">
                            <a:avLst/>
                          </a:prstGeom>
                          <a:noFill/>
                          <a:ln w="12700" cap="flat">
                            <a:noFill/>
                            <a:miter lim="400000"/>
                          </a:ln>
                          <a:effectLst/>
                        </wps:spPr>
                        <wps:txbx>
                          <w:txbxContent>
                            <w:p w14:paraId="7BD292A1" w14:textId="77777777" w:rsidR="002C6A1A" w:rsidRPr="00701215" w:rsidRDefault="002C6A1A">
                              <w:pPr>
                                <w:pStyle w:val="Cmsor3"/>
                              </w:pPr>
                              <w:proofErr w:type="gramStart"/>
                              <w:r w:rsidRPr="00701215">
                                <w:t>hétfőtől</w:t>
                              </w:r>
                              <w:proofErr w:type="gramEnd"/>
                              <w:r w:rsidRPr="00701215">
                                <w:t xml:space="preserve">  csütörtökig</w:t>
                              </w:r>
                            </w:p>
                            <w:p w14:paraId="5850339B" w14:textId="77777777" w:rsidR="002C6A1A" w:rsidRPr="00701215" w:rsidRDefault="002C6A1A">
                              <w:pPr>
                                <w:jc w:val="center"/>
                              </w:pPr>
                              <w:r w:rsidRPr="00701215">
                                <w:rPr>
                                  <w:rStyle w:val="Oldalszm"/>
                                  <w:i/>
                                  <w:iCs/>
                                  <w:lang w:val="hu-HU"/>
                                </w:rPr>
                                <w:t>09.00-15.00-ig</w:t>
                              </w:r>
                            </w:p>
                          </w:txbxContent>
                        </wps:txbx>
                        <wps:bodyPr wrap="square" lIns="45719" tIns="45719" rIns="45719" bIns="45719" numCol="1" anchor="t">
                          <a:noAutofit/>
                        </wps:bodyPr>
                      </wps:wsp>
                    </wpg:wgp>
                  </a:graphicData>
                </a:graphic>
              </wp:anchor>
            </w:drawing>
          </mc:Choice>
          <mc:Fallback>
            <w:pict>
              <v:group w14:anchorId="0DBE4900" id="_x0000_s1053" style="position:absolute;left:0;text-align:left;margin-left:29.9pt;margin-top:2.35pt;width:280.8pt;height:36.95pt;z-index:251680768;mso-wrap-distance-left:0;mso-wrap-distance-right:0;mso-position-vertical-relative:line" coordsize="3566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">
                <v:rect id="Shape 1073741862" o:spid="_x0000_s1054"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xGscA&#10;AADjAAAADwAAAGRycy9kb3ducmV2LnhtbERPX2vCMBB/H+w7hBN8m6nOqVSjdENhT8LcQH07mjMp&#10;NpfSRNt9+2Uw2OP9/t9q07ta3KkNlWcF41EGgrj0umKj4Otz97QAESKyxtozKfimAJv148MKc+07&#10;/qD7IRqRQjjkqMDG2ORShtKSwzDyDXHiLr51GNPZGqlb7FK4q+Uky2bSYcWpwWJDb5bK6+HmFGyb&#10;8754MUEWx2hPV//a7ezeKDUc9MUSRKQ+/ov/3O86zc/mz/PpeDGbwO9PC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r8RrHAAAA4wAAAA8AAAAAAAAAAAAAAAAAmAIAAGRy&#10;cy9kb3ducmV2LnhtbFBLBQYAAAAABAAEAPUAAACMAwAAAAA=&#10;" filled="f"/>
                <v:rect id="Shape 1073741863" o:spid="_x0000_s1055" style="position:absolute;width:35661;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k0McA&#10;AADjAAAADwAAAGRycy9kb3ducmV2LnhtbERP3WrCMBS+H+wdwhnsTpNaf6tRxpgy2NXUBzg0x6Zb&#10;c1KaVLu3X4TBLs/3fza7wTXiSl2oPWvIxgoEcelNzZWG82k/WoIIEdlg45k0/FCA3fbxYYOF8Tf+&#10;pOsxViKFcChQg42xLaQMpSWHYexb4sRdfOcwprOrpOnwlsJdIydKzaXDmlODxZZeLZXfx95pkNlH&#10;3qxcv5oMtn/Lp2r2tT+0Wj8/DS9rEJGG+C/+c7+bNF8t8sU0W85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qpNDHAAAA4wAAAA8AAAAAAAAAAAAAAAAAmAIAAGRy&#10;cy9kb3ducmV2LnhtbFBLBQYAAAAABAAEAPUAAACMAwAAAAA=&#10;" filled="f" stroked="f" strokeweight="1pt">
                  <v:stroke miterlimit="4"/>
                  <v:textbox inset="1.27mm,1.27mm,1.27mm,1.27mm">
                    <w:txbxContent>
                      <w:p w14:paraId="7BD292A1" w14:textId="77777777" w:rsidR="002C6A1A" w:rsidRPr="00701215" w:rsidRDefault="002C6A1A">
                        <w:pPr>
                          <w:pStyle w:val="Cmsor3"/>
                        </w:pPr>
                        <w:r w:rsidRPr="00701215">
                          <w:t>hétfőtől  csütörtökig</w:t>
                        </w:r>
                      </w:p>
                      <w:p w14:paraId="5850339B" w14:textId="77777777" w:rsidR="002C6A1A" w:rsidRPr="00701215" w:rsidRDefault="002C6A1A">
                        <w:pPr>
                          <w:jc w:val="center"/>
                        </w:pPr>
                        <w:r w:rsidRPr="00701215">
                          <w:rPr>
                            <w:rStyle w:val="Oldalszm"/>
                            <w:i/>
                            <w:iCs/>
                            <w:lang w:val="hu-HU"/>
                          </w:rPr>
                          <w:t>09.00-15.00-ig</w:t>
                        </w:r>
                      </w:p>
                    </w:txbxContent>
                  </v:textbox>
                </v:rect>
                <w10:wrap anchory="line"/>
              </v:group>
            </w:pict>
          </mc:Fallback>
        </mc:AlternateContent>
      </w:r>
    </w:p>
    <w:p w14:paraId="3F82B173" w14:textId="77777777" w:rsidR="00C4574C" w:rsidRPr="000F73E4" w:rsidRDefault="00C4574C">
      <w:pPr>
        <w:ind w:left="360"/>
        <w:jc w:val="both"/>
        <w:rPr>
          <w:rFonts w:ascii="Arial" w:eastAsia="Arial" w:hAnsi="Arial" w:cs="Arial"/>
          <w:sz w:val="20"/>
          <w:szCs w:val="20"/>
        </w:rPr>
      </w:pPr>
    </w:p>
    <w:p w14:paraId="21E43490" w14:textId="77777777" w:rsidR="008F0B02" w:rsidRPr="000F73E4" w:rsidRDefault="008F0B02" w:rsidP="008F0B02">
      <w:pPr>
        <w:rPr>
          <w:rStyle w:val="Oldalszm"/>
          <w:rFonts w:ascii="Arial" w:hAnsi="Arial" w:cs="Arial"/>
        </w:rPr>
      </w:pPr>
    </w:p>
    <w:p w14:paraId="3D32F394" w14:textId="77777777" w:rsidR="000F73E4" w:rsidRDefault="000F73E4" w:rsidP="008F0B02">
      <w:pPr>
        <w:rPr>
          <w:rStyle w:val="Oldalszm"/>
          <w:rFonts w:ascii="Arial" w:hAnsi="Arial" w:cs="Arial"/>
          <w:b/>
        </w:rPr>
      </w:pPr>
    </w:p>
    <w:p w14:paraId="4A0784FE" w14:textId="592FBED3" w:rsidR="00C4574C" w:rsidRPr="000F73E4" w:rsidRDefault="006D15EC" w:rsidP="008F0B02">
      <w:pPr>
        <w:rPr>
          <w:rStyle w:val="Oldalszm"/>
          <w:rFonts w:ascii="Arial" w:hAnsi="Arial" w:cs="Arial"/>
          <w:b/>
          <w:lang w:val="hu-HU"/>
        </w:rPr>
      </w:pPr>
      <w:r w:rsidRPr="000F73E4">
        <w:rPr>
          <w:rStyle w:val="Oldalszm"/>
          <w:rFonts w:ascii="Arial" w:hAnsi="Arial" w:cs="Arial"/>
          <w:b/>
        </w:rPr>
        <w:t>1.</w:t>
      </w:r>
      <w:r w:rsidR="008F0B02" w:rsidRPr="000F73E4">
        <w:rPr>
          <w:rStyle w:val="Oldalszm"/>
          <w:rFonts w:ascii="Arial" w:hAnsi="Arial" w:cs="Arial"/>
          <w:b/>
        </w:rPr>
        <w:t xml:space="preserve">8. </w:t>
      </w:r>
      <w:r w:rsidR="00195931" w:rsidRPr="000F73E4">
        <w:rPr>
          <w:rStyle w:val="Oldalszm"/>
          <w:rFonts w:ascii="Arial" w:hAnsi="Arial" w:cs="Arial"/>
          <w:b/>
        </w:rPr>
        <w:t>A HELYSZÍ</w:t>
      </w:r>
      <w:r w:rsidR="00195931" w:rsidRPr="000F73E4">
        <w:rPr>
          <w:rStyle w:val="Oldalszm"/>
          <w:rFonts w:ascii="Arial" w:hAnsi="Arial" w:cs="Arial"/>
          <w:b/>
          <w:lang w:val="de-DE"/>
        </w:rPr>
        <w:t>NI SZEMLE</w:t>
      </w:r>
      <w:r w:rsidR="00195931" w:rsidRPr="000F73E4">
        <w:rPr>
          <w:rStyle w:val="Oldalszm"/>
          <w:rFonts w:ascii="Arial" w:hAnsi="Arial" w:cs="Arial"/>
          <w:b/>
        </w:rPr>
        <w:t>, A KIÍRÁSSAL KAPCSOLATOS K</w:t>
      </w:r>
      <w:r w:rsidR="00195931" w:rsidRPr="000F73E4">
        <w:rPr>
          <w:rStyle w:val="Oldalszm"/>
          <w:rFonts w:ascii="Arial" w:hAnsi="Arial" w:cs="Arial"/>
          <w:b/>
          <w:lang w:val="fr-FR"/>
        </w:rPr>
        <w:t>É</w:t>
      </w:r>
      <w:r w:rsidR="00195931" w:rsidRPr="000F73E4">
        <w:rPr>
          <w:rStyle w:val="Oldalszm"/>
          <w:rFonts w:ascii="Arial" w:hAnsi="Arial" w:cs="Arial"/>
          <w:b/>
        </w:rPr>
        <w:t>RD</w:t>
      </w:r>
      <w:r w:rsidR="00195931" w:rsidRPr="000F73E4">
        <w:rPr>
          <w:rStyle w:val="Oldalszm"/>
          <w:rFonts w:ascii="Arial" w:hAnsi="Arial" w:cs="Arial"/>
          <w:b/>
          <w:lang w:val="fr-FR"/>
        </w:rPr>
        <w:t>É</w:t>
      </w:r>
      <w:r w:rsidR="00195931" w:rsidRPr="000F73E4">
        <w:rPr>
          <w:rStyle w:val="Oldalszm"/>
          <w:rFonts w:ascii="Arial" w:hAnsi="Arial" w:cs="Arial"/>
          <w:b/>
          <w:lang w:val="nl-NL"/>
        </w:rPr>
        <w:t xml:space="preserve">SEK </w:t>
      </w:r>
      <w:r w:rsidR="00195931" w:rsidRPr="000F73E4">
        <w:rPr>
          <w:rStyle w:val="Oldalszm"/>
          <w:rFonts w:ascii="Arial" w:hAnsi="Arial" w:cs="Arial"/>
          <w:b/>
          <w:lang w:val="fr-FR"/>
        </w:rPr>
        <w:t>É</w:t>
      </w:r>
      <w:r w:rsidR="00195931" w:rsidRPr="000F73E4">
        <w:rPr>
          <w:rStyle w:val="Oldalszm"/>
          <w:rFonts w:ascii="Arial" w:hAnsi="Arial" w:cs="Arial"/>
          <w:b/>
          <w:lang w:val="de-DE"/>
        </w:rPr>
        <w:t>S EZEKRE ADOTT V</w:t>
      </w:r>
      <w:r w:rsidR="00195931" w:rsidRPr="000F73E4">
        <w:rPr>
          <w:rStyle w:val="Oldalszm"/>
          <w:rFonts w:ascii="Arial" w:hAnsi="Arial" w:cs="Arial"/>
          <w:b/>
        </w:rPr>
        <w:t>ÁLASZOK, A PÁLYÁZATI DOKUMENTÁCIÓ V</w:t>
      </w:r>
      <w:r w:rsidR="00195931" w:rsidRPr="000F73E4">
        <w:rPr>
          <w:rStyle w:val="Oldalszm"/>
          <w:rFonts w:ascii="Arial" w:hAnsi="Arial" w:cs="Arial"/>
          <w:b/>
          <w:lang w:val="fr-FR"/>
        </w:rPr>
        <w:t>É</w:t>
      </w:r>
      <w:r w:rsidR="00195931" w:rsidRPr="000F73E4">
        <w:rPr>
          <w:rStyle w:val="Oldalszm"/>
          <w:rFonts w:ascii="Arial" w:hAnsi="Arial" w:cs="Arial"/>
          <w:b/>
          <w:lang w:val="de-DE"/>
        </w:rPr>
        <w:t>GLEGES</w:t>
      </w:r>
      <w:r w:rsidR="00195931" w:rsidRPr="000F73E4">
        <w:rPr>
          <w:rStyle w:val="Oldalszm"/>
          <w:rFonts w:ascii="Arial" w:hAnsi="Arial" w:cs="Arial"/>
          <w:b/>
        </w:rPr>
        <w:t>ÍT</w:t>
      </w:r>
      <w:r w:rsidR="00195931" w:rsidRPr="000F73E4">
        <w:rPr>
          <w:rStyle w:val="Oldalszm"/>
          <w:rFonts w:ascii="Arial" w:hAnsi="Arial" w:cs="Arial"/>
          <w:b/>
          <w:lang w:val="fr-FR"/>
        </w:rPr>
        <w:t>É</w:t>
      </w:r>
      <w:r w:rsidR="00195931" w:rsidRPr="000F73E4">
        <w:rPr>
          <w:rStyle w:val="Oldalszm"/>
          <w:rFonts w:ascii="Arial" w:hAnsi="Arial" w:cs="Arial"/>
          <w:b/>
        </w:rPr>
        <w:t>SE</w:t>
      </w:r>
    </w:p>
    <w:p w14:paraId="1D85DFFD" w14:textId="77777777" w:rsidR="00C4574C" w:rsidRPr="000F73E4" w:rsidRDefault="00C4574C">
      <w:pPr>
        <w:jc w:val="both"/>
        <w:rPr>
          <w:rFonts w:ascii="Arial" w:eastAsia="Arial" w:hAnsi="Arial" w:cs="Arial"/>
          <w:b/>
        </w:rPr>
      </w:pPr>
    </w:p>
    <w:p w14:paraId="33EEACFA" w14:textId="77777777" w:rsidR="00C4574C" w:rsidRPr="000F73E4" w:rsidRDefault="00195931">
      <w:pPr>
        <w:ind w:left="420"/>
        <w:jc w:val="both"/>
        <w:rPr>
          <w:rStyle w:val="Oldalszm"/>
          <w:rFonts w:ascii="Arial" w:eastAsia="Arial" w:hAnsi="Arial" w:cs="Arial"/>
          <w:u w:val="single"/>
          <w:vertAlign w:val="superscript"/>
          <w:lang w:val="hu-HU"/>
        </w:rPr>
      </w:pPr>
      <w:r w:rsidRPr="000F73E4">
        <w:rPr>
          <w:rStyle w:val="Oldalszm"/>
          <w:rFonts w:ascii="Arial" w:hAnsi="Arial" w:cs="Arial"/>
          <w:u w:val="single"/>
          <w:lang w:val="hu-HU"/>
        </w:rPr>
        <w:t>Helyszíni szemle</w:t>
      </w:r>
      <w:r w:rsidRPr="000F73E4">
        <w:rPr>
          <w:rStyle w:val="Oldalszm"/>
          <w:rFonts w:ascii="Arial" w:hAnsi="Arial" w:cs="Arial"/>
          <w:u w:val="single"/>
          <w:vertAlign w:val="superscript"/>
          <w:lang w:val="hu-HU"/>
        </w:rPr>
        <w:t>4</w:t>
      </w:r>
    </w:p>
    <w:p w14:paraId="666EB1E8" w14:textId="77777777" w:rsidR="00C4574C" w:rsidRPr="000F73E4" w:rsidRDefault="00C4574C">
      <w:pPr>
        <w:ind w:left="420"/>
        <w:jc w:val="both"/>
        <w:rPr>
          <w:rStyle w:val="Oldalszm"/>
          <w:rFonts w:ascii="Arial" w:eastAsia="Arial" w:hAnsi="Arial" w:cs="Arial"/>
          <w:u w:val="single"/>
          <w:lang w:val="hu-HU"/>
        </w:rPr>
      </w:pPr>
    </w:p>
    <w:p w14:paraId="3FAC0F3C" w14:textId="77777777" w:rsidR="00C4574C" w:rsidRPr="000F73E4" w:rsidRDefault="00195931">
      <w:pPr>
        <w:ind w:left="420" w:firstLine="708"/>
        <w:jc w:val="both"/>
        <w:rPr>
          <w:rStyle w:val="Oldalszm"/>
          <w:rFonts w:ascii="Arial" w:eastAsia="Arial" w:hAnsi="Arial" w:cs="Arial"/>
          <w:lang w:val="hu-HU"/>
        </w:rPr>
      </w:pPr>
      <w:r w:rsidRPr="000F73E4">
        <w:rPr>
          <w:rStyle w:val="Oldalszm"/>
          <w:rFonts w:ascii="Arial" w:hAnsi="Arial" w:cs="Arial"/>
          <w:lang w:val="hu-HU"/>
        </w:rPr>
        <w:t xml:space="preserve">A kiíró </w:t>
      </w:r>
    </w:p>
    <w:p w14:paraId="46D15799" w14:textId="67FB5AF5" w:rsidR="00C4574C" w:rsidRPr="000F73E4" w:rsidRDefault="00195931">
      <w:pPr>
        <w:ind w:left="420" w:firstLine="708"/>
        <w:jc w:val="center"/>
        <w:rPr>
          <w:rStyle w:val="Oldalszm"/>
          <w:rFonts w:ascii="Arial" w:eastAsia="Arial" w:hAnsi="Arial" w:cs="Arial"/>
          <w:lang w:val="hu-HU"/>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20. napján, pénteken</w:t>
      </w:r>
    </w:p>
    <w:p w14:paraId="681A6A83" w14:textId="77777777" w:rsidR="00C4574C" w:rsidRPr="000F73E4" w:rsidRDefault="00195931">
      <w:pPr>
        <w:ind w:left="420" w:firstLine="708"/>
        <w:jc w:val="both"/>
        <w:rPr>
          <w:rStyle w:val="Oldalszm"/>
          <w:rFonts w:ascii="Arial" w:eastAsia="Arial" w:hAnsi="Arial" w:cs="Arial"/>
          <w:lang w:val="hu-HU"/>
        </w:rPr>
      </w:pPr>
      <w:proofErr w:type="gramStart"/>
      <w:r w:rsidRPr="000F73E4">
        <w:rPr>
          <w:rStyle w:val="Oldalszm"/>
          <w:rFonts w:ascii="Arial" w:hAnsi="Arial" w:cs="Arial"/>
          <w:lang w:val="hu-HU"/>
        </w:rPr>
        <w:t>helyszíni</w:t>
      </w:r>
      <w:proofErr w:type="gramEnd"/>
      <w:r w:rsidRPr="000F73E4">
        <w:rPr>
          <w:rStyle w:val="Oldalszm"/>
          <w:rFonts w:ascii="Arial" w:hAnsi="Arial" w:cs="Arial"/>
          <w:lang w:val="hu-HU"/>
        </w:rPr>
        <w:t xml:space="preserve"> szemlét tart. </w:t>
      </w:r>
    </w:p>
    <w:p w14:paraId="58750CF0" w14:textId="77777777" w:rsidR="00C4574C" w:rsidRPr="000F73E4" w:rsidRDefault="00C4574C">
      <w:pPr>
        <w:jc w:val="both"/>
        <w:rPr>
          <w:rFonts w:ascii="Arial" w:eastAsia="Arial" w:hAnsi="Arial" w:cs="Arial"/>
        </w:rPr>
      </w:pPr>
    </w:p>
    <w:p w14:paraId="1D7E3BDD" w14:textId="77777777" w:rsidR="00C4574C" w:rsidRPr="000F73E4" w:rsidRDefault="00195931">
      <w:pPr>
        <w:ind w:left="420" w:firstLine="708"/>
        <w:jc w:val="both"/>
        <w:rPr>
          <w:rStyle w:val="Oldalszm"/>
          <w:rFonts w:ascii="Arial" w:eastAsia="Arial" w:hAnsi="Arial" w:cs="Arial"/>
          <w:lang w:val="hu-HU"/>
        </w:rPr>
      </w:pPr>
      <w:r w:rsidRPr="000F73E4">
        <w:rPr>
          <w:rStyle w:val="Oldalszm"/>
          <w:rFonts w:ascii="Arial" w:hAnsi="Arial" w:cs="Arial"/>
          <w:lang w:val="hu-HU"/>
        </w:rPr>
        <w:t xml:space="preserve">Találkozás: </w:t>
      </w:r>
    </w:p>
    <w:p w14:paraId="0ECB5D9D" w14:textId="36D2622E" w:rsidR="00C4574C" w:rsidRPr="000F73E4" w:rsidRDefault="0013448E">
      <w:pPr>
        <w:ind w:left="420" w:firstLine="708"/>
        <w:jc w:val="center"/>
        <w:rPr>
          <w:rStyle w:val="Oldalszm"/>
          <w:rFonts w:ascii="Arial" w:eastAsia="Arial" w:hAnsi="Arial" w:cs="Arial"/>
          <w:lang w:val="hu-HU"/>
        </w:rPr>
      </w:pPr>
      <w:proofErr w:type="gramStart"/>
      <w:r w:rsidRPr="000F73E4">
        <w:rPr>
          <w:rStyle w:val="Oldalszm"/>
          <w:rFonts w:ascii="Arial" w:hAnsi="Arial" w:cs="Arial"/>
          <w:lang w:val="hu-HU"/>
        </w:rPr>
        <w:t>az</w:t>
      </w:r>
      <w:proofErr w:type="gramEnd"/>
      <w:r w:rsidRPr="000F73E4">
        <w:rPr>
          <w:rStyle w:val="Oldalszm"/>
          <w:rFonts w:ascii="Arial" w:hAnsi="Arial" w:cs="Arial"/>
          <w:lang w:val="hu-HU"/>
        </w:rPr>
        <w:t xml:space="preserve"> Állatkert főbejáratánál</w:t>
      </w:r>
      <w:r w:rsidR="00195931" w:rsidRPr="000F73E4">
        <w:rPr>
          <w:rStyle w:val="Oldalszm"/>
          <w:rFonts w:ascii="Arial" w:hAnsi="Arial" w:cs="Arial"/>
          <w:lang w:val="hu-HU"/>
        </w:rPr>
        <w:t xml:space="preserve"> 11:00 órakor</w:t>
      </w:r>
    </w:p>
    <w:p w14:paraId="2AD2F8B9" w14:textId="77777777" w:rsidR="00C4574C" w:rsidRPr="000F73E4" w:rsidRDefault="00C4574C">
      <w:pPr>
        <w:jc w:val="both"/>
        <w:rPr>
          <w:rFonts w:ascii="Arial" w:eastAsia="Arial" w:hAnsi="Arial" w:cs="Arial"/>
        </w:rPr>
      </w:pPr>
    </w:p>
    <w:p w14:paraId="7A9C9CE2"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 xml:space="preserve">A szemlén, a kiíró képviselője a helyszínnel kapcsolatos tájékoztatást tart, majd az érdeklődők a helyszínt megtekinthetik. </w:t>
      </w:r>
    </w:p>
    <w:p w14:paraId="653B7579" w14:textId="77777777" w:rsidR="00C4574C" w:rsidRPr="000F73E4" w:rsidRDefault="00C4574C">
      <w:pPr>
        <w:jc w:val="both"/>
        <w:rPr>
          <w:rFonts w:ascii="Arial" w:eastAsia="Arial" w:hAnsi="Arial" w:cs="Arial"/>
        </w:rPr>
      </w:pPr>
    </w:p>
    <w:p w14:paraId="35168809" w14:textId="77777777" w:rsidR="00C4574C" w:rsidRPr="000F73E4" w:rsidRDefault="00195931">
      <w:pPr>
        <w:pStyle w:val="Cmsor4"/>
        <w:ind w:left="420"/>
        <w:rPr>
          <w:rStyle w:val="Oldalszm"/>
          <w:rFonts w:ascii="Arial" w:eastAsia="Arial" w:hAnsi="Arial" w:cs="Arial"/>
          <w:lang w:val="hu-HU"/>
        </w:rPr>
      </w:pPr>
      <w:r w:rsidRPr="000F73E4">
        <w:rPr>
          <w:rStyle w:val="Oldalszm"/>
          <w:rFonts w:ascii="Arial" w:hAnsi="Arial" w:cs="Arial"/>
          <w:lang w:val="hu-HU"/>
        </w:rPr>
        <w:t>Kérdések</w:t>
      </w:r>
    </w:p>
    <w:p w14:paraId="3C6D9C62" w14:textId="77777777" w:rsidR="00C4574C" w:rsidRPr="000F73E4" w:rsidRDefault="00C4574C">
      <w:pPr>
        <w:ind w:left="420"/>
        <w:jc w:val="both"/>
        <w:rPr>
          <w:rFonts w:ascii="Arial" w:eastAsia="Arial" w:hAnsi="Arial" w:cs="Arial"/>
        </w:rPr>
      </w:pPr>
    </w:p>
    <w:p w14:paraId="541530A5"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 xml:space="preserve">A pályázók a kiírással és a pályázattal kapcsolatban kérdésekkel </w:t>
      </w:r>
    </w:p>
    <w:p w14:paraId="4BF80A00" w14:textId="41883910" w:rsidR="00C4574C" w:rsidRPr="000F73E4" w:rsidRDefault="00195931">
      <w:pPr>
        <w:ind w:left="420"/>
        <w:jc w:val="center"/>
        <w:rPr>
          <w:rStyle w:val="Oldalszm"/>
          <w:rFonts w:ascii="Arial" w:eastAsia="Arial" w:hAnsi="Arial" w:cs="Arial"/>
          <w:lang w:val="hu-HU"/>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25. napjáig</w:t>
      </w:r>
    </w:p>
    <w:p w14:paraId="05A47699" w14:textId="77777777" w:rsidR="00C4574C" w:rsidRPr="000F73E4" w:rsidRDefault="00195931">
      <w:pPr>
        <w:ind w:left="420"/>
        <w:jc w:val="both"/>
        <w:rPr>
          <w:rStyle w:val="Oldalszm"/>
          <w:rFonts w:ascii="Arial" w:eastAsia="Arial" w:hAnsi="Arial" w:cs="Arial"/>
          <w:lang w:val="hu-HU"/>
        </w:rPr>
      </w:pPr>
      <w:proofErr w:type="gramStart"/>
      <w:r w:rsidRPr="000F73E4">
        <w:rPr>
          <w:rStyle w:val="Oldalszm"/>
          <w:rFonts w:ascii="Arial" w:hAnsi="Arial" w:cs="Arial"/>
          <w:lang w:val="hu-HU"/>
        </w:rPr>
        <w:t>az</w:t>
      </w:r>
      <w:proofErr w:type="gramEnd"/>
      <w:r w:rsidRPr="000F73E4">
        <w:rPr>
          <w:rStyle w:val="Oldalszm"/>
          <w:rFonts w:ascii="Arial" w:hAnsi="Arial" w:cs="Arial"/>
          <w:lang w:val="hu-HU"/>
        </w:rPr>
        <w:t xml:space="preserve"> alábbi e-mail címen tehetnek fel kérdéseket: </w:t>
      </w:r>
    </w:p>
    <w:p w14:paraId="116681D5" w14:textId="77777777" w:rsidR="00C4574C" w:rsidRPr="000F73E4" w:rsidRDefault="00195931">
      <w:pPr>
        <w:ind w:left="420"/>
        <w:jc w:val="center"/>
        <w:rPr>
          <w:rStyle w:val="Oldalszm"/>
          <w:rFonts w:ascii="Arial" w:eastAsia="Arial" w:hAnsi="Arial" w:cs="Arial"/>
          <w:lang w:val="hu-HU"/>
        </w:rPr>
      </w:pPr>
      <w:r w:rsidRPr="000F73E4">
        <w:rPr>
          <w:rStyle w:val="Oldalszm"/>
          <w:rFonts w:ascii="Arial" w:hAnsi="Arial" w:cs="Arial"/>
          <w:lang w:val="hu-HU"/>
        </w:rPr>
        <w:t>kovacs.elod@mail.tvnet.hu</w:t>
      </w:r>
    </w:p>
    <w:p w14:paraId="248F8F57" w14:textId="77777777" w:rsidR="00C4574C" w:rsidRPr="000F73E4" w:rsidRDefault="00C4574C">
      <w:pPr>
        <w:ind w:left="420"/>
        <w:jc w:val="both"/>
        <w:rPr>
          <w:rFonts w:ascii="Arial" w:eastAsia="Arial" w:hAnsi="Arial" w:cs="Arial"/>
        </w:rPr>
      </w:pPr>
    </w:p>
    <w:p w14:paraId="2201FF12" w14:textId="77777777" w:rsidR="0013448E" w:rsidRPr="000F73E4" w:rsidRDefault="0013448E">
      <w:pPr>
        <w:pStyle w:val="Cmsor4"/>
        <w:ind w:left="420"/>
        <w:rPr>
          <w:rStyle w:val="Oldalszm"/>
          <w:rFonts w:ascii="Arial" w:hAnsi="Arial" w:cs="Arial"/>
          <w:lang w:val="hu-HU"/>
        </w:rPr>
      </w:pPr>
    </w:p>
    <w:p w14:paraId="327AB09B" w14:textId="77777777" w:rsidR="00C4574C" w:rsidRPr="000F73E4" w:rsidRDefault="00195931">
      <w:pPr>
        <w:pStyle w:val="Cmsor4"/>
        <w:ind w:left="420"/>
        <w:rPr>
          <w:rStyle w:val="Oldalszm"/>
          <w:rFonts w:ascii="Arial" w:eastAsia="Arial" w:hAnsi="Arial" w:cs="Arial"/>
          <w:lang w:val="hu-HU"/>
        </w:rPr>
      </w:pPr>
      <w:r w:rsidRPr="000F73E4">
        <w:rPr>
          <w:rStyle w:val="Oldalszm"/>
          <w:rFonts w:ascii="Arial" w:hAnsi="Arial" w:cs="Arial"/>
          <w:lang w:val="hu-HU"/>
        </w:rPr>
        <w:t>Válaszok</w:t>
      </w:r>
    </w:p>
    <w:p w14:paraId="27D60666" w14:textId="77777777" w:rsidR="00C4574C" w:rsidRPr="000F73E4" w:rsidRDefault="00C4574C">
      <w:pPr>
        <w:ind w:left="420"/>
        <w:jc w:val="both"/>
        <w:rPr>
          <w:rFonts w:ascii="Arial" w:eastAsia="Arial" w:hAnsi="Arial" w:cs="Arial"/>
        </w:rPr>
      </w:pPr>
    </w:p>
    <w:p w14:paraId="58C03398" w14:textId="7911F655"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határidőben feladott kérdéseket a kiír</w:t>
      </w:r>
      <w:r w:rsidR="00B45212" w:rsidRPr="000F73E4">
        <w:rPr>
          <w:rStyle w:val="Oldalszm"/>
          <w:rFonts w:ascii="Arial" w:hAnsi="Arial" w:cs="Arial"/>
          <w:lang w:val="hu-HU"/>
        </w:rPr>
        <w:t>ó, ill. a nevében eljáró Bírálób</w:t>
      </w:r>
      <w:r w:rsidRPr="000F73E4">
        <w:rPr>
          <w:rStyle w:val="Oldalszm"/>
          <w:rFonts w:ascii="Arial" w:hAnsi="Arial" w:cs="Arial"/>
          <w:lang w:val="hu-HU"/>
        </w:rPr>
        <w:t>izottság</w:t>
      </w:r>
    </w:p>
    <w:p w14:paraId="6088456E" w14:textId="07975E4E" w:rsidR="00C4574C" w:rsidRPr="000F73E4" w:rsidRDefault="00195931">
      <w:pPr>
        <w:ind w:left="420"/>
        <w:jc w:val="center"/>
        <w:rPr>
          <w:rStyle w:val="Oldalszm"/>
          <w:rFonts w:ascii="Arial" w:eastAsia="Arial" w:hAnsi="Arial" w:cs="Arial"/>
          <w:lang w:val="hu-HU"/>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május </w:t>
      </w:r>
      <w:r w:rsidR="0013448E" w:rsidRPr="000F73E4">
        <w:rPr>
          <w:rStyle w:val="Oldalszm"/>
          <w:rFonts w:ascii="Arial" w:hAnsi="Arial" w:cs="Arial"/>
          <w:lang w:val="hu-HU"/>
        </w:rPr>
        <w:t>2</w:t>
      </w:r>
      <w:r w:rsidRPr="000F73E4">
        <w:rPr>
          <w:rStyle w:val="Oldalszm"/>
          <w:rFonts w:ascii="Arial" w:hAnsi="Arial" w:cs="Arial"/>
          <w:lang w:val="hu-HU"/>
        </w:rPr>
        <w:t>-ig</w:t>
      </w:r>
    </w:p>
    <w:p w14:paraId="66DC666C" w14:textId="77777777" w:rsidR="00C4574C" w:rsidRPr="000F73E4" w:rsidRDefault="00195931">
      <w:pPr>
        <w:ind w:left="420"/>
        <w:jc w:val="both"/>
        <w:rPr>
          <w:rStyle w:val="Oldalszm"/>
          <w:rFonts w:ascii="Arial" w:eastAsia="Arial" w:hAnsi="Arial" w:cs="Arial"/>
          <w:lang w:val="hu-HU"/>
        </w:rPr>
      </w:pPr>
      <w:proofErr w:type="gramStart"/>
      <w:r w:rsidRPr="000F73E4">
        <w:rPr>
          <w:rStyle w:val="Oldalszm"/>
          <w:rFonts w:ascii="Arial" w:hAnsi="Arial" w:cs="Arial"/>
          <w:lang w:val="hu-HU"/>
        </w:rPr>
        <w:t>megválaszolja</w:t>
      </w:r>
      <w:proofErr w:type="gramEnd"/>
      <w:r w:rsidRPr="000F73E4">
        <w:rPr>
          <w:rStyle w:val="Oldalszm"/>
          <w:rFonts w:ascii="Arial" w:hAnsi="Arial" w:cs="Arial"/>
          <w:lang w:val="hu-HU"/>
        </w:rPr>
        <w:t>, és az összes kérdést, valamint az azokra adott válaszokat a pályázati kiírás kivételekor megadott e-mailen címekre megküldi.</w:t>
      </w:r>
    </w:p>
    <w:p w14:paraId="305238CB" w14:textId="77777777" w:rsidR="00C4574C" w:rsidRPr="000F73E4" w:rsidRDefault="00C4574C">
      <w:pPr>
        <w:ind w:left="420"/>
        <w:jc w:val="both"/>
        <w:rPr>
          <w:rFonts w:ascii="Arial" w:eastAsia="Arial" w:hAnsi="Arial" w:cs="Arial"/>
        </w:rPr>
      </w:pPr>
    </w:p>
    <w:p w14:paraId="5D598B60"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kérdésekre adott válaszokkal a kiírás módosulhat.</w:t>
      </w:r>
    </w:p>
    <w:p w14:paraId="4F44D497" w14:textId="77777777" w:rsidR="00C4574C" w:rsidRPr="000F73E4" w:rsidRDefault="00C4574C">
      <w:pPr>
        <w:ind w:left="420"/>
        <w:jc w:val="both"/>
        <w:rPr>
          <w:rFonts w:ascii="Arial" w:eastAsia="Arial" w:hAnsi="Arial" w:cs="Arial"/>
        </w:rPr>
      </w:pPr>
    </w:p>
    <w:p w14:paraId="1E9C8238" w14:textId="77777777" w:rsidR="00C4574C" w:rsidRPr="000F73E4" w:rsidRDefault="00195931">
      <w:pPr>
        <w:pStyle w:val="Cmsor6"/>
        <w:rPr>
          <w:rStyle w:val="Oldalszm"/>
          <w:rFonts w:ascii="Arial" w:eastAsia="Arial" w:hAnsi="Arial" w:cs="Arial"/>
          <w:lang w:val="hu-HU"/>
        </w:rPr>
      </w:pPr>
      <w:r w:rsidRPr="000F73E4">
        <w:rPr>
          <w:rStyle w:val="Oldalszm"/>
          <w:rFonts w:ascii="Arial" w:hAnsi="Arial" w:cs="Arial"/>
          <w:lang w:val="hu-HU"/>
        </w:rPr>
        <w:t>A dokumentáció véglegesítése</w:t>
      </w:r>
    </w:p>
    <w:p w14:paraId="753C5E41" w14:textId="77777777" w:rsidR="00C4574C" w:rsidRPr="000F73E4" w:rsidRDefault="00C4574C">
      <w:pPr>
        <w:ind w:left="420"/>
        <w:jc w:val="both"/>
        <w:rPr>
          <w:rStyle w:val="Oldalszm"/>
          <w:rFonts w:ascii="Arial" w:eastAsia="Arial" w:hAnsi="Arial" w:cs="Arial"/>
          <w:u w:val="single"/>
          <w:lang w:val="hu-HU"/>
        </w:rPr>
      </w:pPr>
    </w:p>
    <w:p w14:paraId="27F8E17F" w14:textId="27FDABCE"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A kiíró legfeljebb a kérdések megválaszolásának időpontjáig a dokumentációt a bírálati szempontok és az alkalmassági követel</w:t>
      </w:r>
      <w:r w:rsidR="00B45212" w:rsidRPr="000F73E4">
        <w:rPr>
          <w:rStyle w:val="Oldalszm"/>
          <w:rFonts w:ascii="Arial" w:hAnsi="Arial" w:cs="Arial"/>
          <w:lang w:val="hu-HU"/>
        </w:rPr>
        <w:t>mények (Bíráló</w:t>
      </w:r>
      <w:r w:rsidRPr="000F73E4">
        <w:rPr>
          <w:rStyle w:val="Oldalszm"/>
          <w:rFonts w:ascii="Arial" w:hAnsi="Arial" w:cs="Arial"/>
          <w:lang w:val="hu-HU"/>
        </w:rPr>
        <w:t>bizottság összetétele) kivételével módosíthatja, kiegészítheti, illetve a tervpályázat lebonyolításától visszaléphet. Ez utóbbi esetben a kiírás árát az azt megvásárolt pályázóknak a kiíró megtéríti.</w:t>
      </w:r>
    </w:p>
    <w:p w14:paraId="11EF7E9C" w14:textId="77777777" w:rsidR="00C4574C" w:rsidRPr="000F73E4" w:rsidRDefault="00C4574C">
      <w:pPr>
        <w:pStyle w:val="Szvegtrzsbehzssal2"/>
        <w:rPr>
          <w:rFonts w:ascii="Arial" w:eastAsia="Arial" w:hAnsi="Arial" w:cs="Arial"/>
        </w:rPr>
      </w:pPr>
    </w:p>
    <w:p w14:paraId="3B0A4066" w14:textId="17B89319" w:rsidR="00C4574C" w:rsidRPr="000F73E4" w:rsidRDefault="006D15EC">
      <w:pPr>
        <w:jc w:val="both"/>
        <w:rPr>
          <w:rStyle w:val="Oldalszm"/>
          <w:rFonts w:ascii="Arial" w:eastAsia="Arial" w:hAnsi="Arial" w:cs="Arial"/>
          <w:b/>
          <w:color w:val="auto"/>
          <w:lang w:val="hu-HU"/>
        </w:rPr>
      </w:pPr>
      <w:r w:rsidRPr="000F73E4">
        <w:rPr>
          <w:rStyle w:val="Oldalszm"/>
          <w:rFonts w:ascii="Arial" w:hAnsi="Arial" w:cs="Arial"/>
          <w:b/>
          <w:color w:val="auto"/>
          <w:lang w:val="hu-HU"/>
        </w:rPr>
        <w:t>1.</w:t>
      </w:r>
      <w:r w:rsidR="00195931" w:rsidRPr="000F73E4">
        <w:rPr>
          <w:rStyle w:val="Oldalszm"/>
          <w:rFonts w:ascii="Arial" w:hAnsi="Arial" w:cs="Arial"/>
          <w:b/>
          <w:color w:val="auto"/>
          <w:lang w:val="hu-HU"/>
        </w:rPr>
        <w:t>9.</w:t>
      </w:r>
      <w:r w:rsidR="00195931" w:rsidRPr="000F73E4">
        <w:rPr>
          <w:rStyle w:val="Oldalszm"/>
          <w:rFonts w:ascii="Arial" w:hAnsi="Arial" w:cs="Arial"/>
          <w:b/>
          <w:color w:val="auto"/>
          <w:lang w:val="hu-HU"/>
        </w:rPr>
        <w:tab/>
        <w:t>A PÁLYAMŰVEK BENYÚJTÁSA</w:t>
      </w:r>
    </w:p>
    <w:p w14:paraId="13554EE4" w14:textId="77777777" w:rsidR="00C4574C" w:rsidRPr="000F73E4" w:rsidRDefault="00C4574C">
      <w:pPr>
        <w:jc w:val="both"/>
        <w:rPr>
          <w:rFonts w:ascii="Arial" w:eastAsia="Arial" w:hAnsi="Arial" w:cs="Arial"/>
        </w:rPr>
      </w:pPr>
    </w:p>
    <w:p w14:paraId="4AC03F65"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 xml:space="preserve">A pályaművek a dokumentációhoz csatolt CÍMZÉSLAP (3.1. sz. melléklet) felhasználásával kizárólag ajánlott postai küldeményként nyújthatók be vagy hivatalosan regisztrált futárszolgálattal küldhetők el a megadott címre. </w:t>
      </w:r>
    </w:p>
    <w:p w14:paraId="4C4CD2DE" w14:textId="77777777" w:rsidR="00C4574C" w:rsidRPr="000F73E4" w:rsidRDefault="00C4574C">
      <w:pPr>
        <w:pStyle w:val="Szvegtrzsbehzssal2"/>
        <w:rPr>
          <w:rFonts w:ascii="Arial" w:eastAsia="Arial" w:hAnsi="Arial" w:cs="Arial"/>
        </w:rPr>
      </w:pPr>
    </w:p>
    <w:p w14:paraId="3A426BEF"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 xml:space="preserve">Benyújtási cím: </w:t>
      </w:r>
    </w:p>
    <w:p w14:paraId="21338F23"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4400 Nyíregyháza, Kossuth tér 1</w:t>
      </w:r>
      <w:proofErr w:type="gramStart"/>
      <w:r w:rsidRPr="000F73E4">
        <w:rPr>
          <w:rStyle w:val="Oldalszm"/>
          <w:rFonts w:ascii="Arial" w:hAnsi="Arial" w:cs="Arial"/>
          <w:lang w:val="hu-HU"/>
        </w:rPr>
        <w:t>.;</w:t>
      </w:r>
      <w:proofErr w:type="gramEnd"/>
      <w:r w:rsidRPr="000F73E4">
        <w:rPr>
          <w:rStyle w:val="Oldalszm"/>
          <w:rFonts w:ascii="Arial" w:hAnsi="Arial" w:cs="Arial"/>
          <w:lang w:val="hu-HU"/>
        </w:rPr>
        <w:t xml:space="preserve"> </w:t>
      </w:r>
    </w:p>
    <w:p w14:paraId="5206E6FD"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Polgármesteri Kabinet „A” épület 113. szoba</w:t>
      </w:r>
    </w:p>
    <w:p w14:paraId="6DD8575E" w14:textId="77777777" w:rsidR="00C4574C" w:rsidRPr="000F73E4" w:rsidRDefault="00C4574C">
      <w:pPr>
        <w:ind w:left="420"/>
        <w:jc w:val="both"/>
        <w:rPr>
          <w:rStyle w:val="Oldalszm"/>
          <w:rFonts w:ascii="Arial" w:eastAsia="Arial" w:hAnsi="Arial" w:cs="Arial"/>
          <w:u w:val="single"/>
          <w:lang w:val="hu-HU"/>
        </w:rPr>
      </w:pPr>
    </w:p>
    <w:p w14:paraId="1F9C9ABA"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 xml:space="preserve">A díjazásban, megvételben nem részesült pályázatok későbbi azonosítása a feladónál maradó feladóvevény ragszáma alapján történik. </w:t>
      </w:r>
    </w:p>
    <w:p w14:paraId="55E8827F" w14:textId="7E90F54B" w:rsidR="00C4574C" w:rsidRPr="000F73E4" w:rsidRDefault="00C4574C">
      <w:pPr>
        <w:pStyle w:val="Szvegtrzsbehzssal2"/>
        <w:rPr>
          <w:rFonts w:ascii="Arial" w:eastAsia="Arial" w:hAnsi="Arial" w:cs="Arial"/>
        </w:rPr>
      </w:pPr>
    </w:p>
    <w:p w14:paraId="53E3336D" w14:textId="1A1F27F9" w:rsidR="00C4574C" w:rsidRPr="000F73E4" w:rsidRDefault="008F0B02">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61312" behindDoc="0" locked="0" layoutInCell="1" allowOverlap="1" wp14:anchorId="122F68BE" wp14:editId="36608BF0">
                <wp:simplePos x="0" y="0"/>
                <wp:positionH relativeFrom="column">
                  <wp:posOffset>3490595</wp:posOffset>
                </wp:positionH>
                <wp:positionV relativeFrom="line">
                  <wp:posOffset>173990</wp:posOffset>
                </wp:positionV>
                <wp:extent cx="2369820" cy="381000"/>
                <wp:effectExtent l="0" t="0" r="11430" b="19050"/>
                <wp:wrapNone/>
                <wp:docPr id="1073741867" name="officeArt object"/>
                <wp:cNvGraphicFramePr/>
                <a:graphic xmlns:a="http://schemas.openxmlformats.org/drawingml/2006/main">
                  <a:graphicData uri="http://schemas.microsoft.com/office/word/2010/wordprocessingGroup">
                    <wpg:wgp>
                      <wpg:cNvGrpSpPr/>
                      <wpg:grpSpPr>
                        <a:xfrm>
                          <a:off x="0" y="0"/>
                          <a:ext cx="2369820" cy="381000"/>
                          <a:chOff x="-266700" y="-1"/>
                          <a:chExt cx="2369820" cy="322731"/>
                        </a:xfrm>
                      </wpg:grpSpPr>
                      <wps:wsp>
                        <wps:cNvPr id="1073741865" name="Shape 1073741865"/>
                        <wps:cNvSpPr/>
                        <wps:spPr>
                          <a:xfrm>
                            <a:off x="-266700" y="-1"/>
                            <a:ext cx="2369820" cy="322731"/>
                          </a:xfrm>
                          <a:prstGeom prst="rect">
                            <a:avLst/>
                          </a:prstGeom>
                          <a:noFill/>
                          <a:ln w="9525" cap="flat">
                            <a:solidFill>
                              <a:srgbClr val="000000"/>
                            </a:solidFill>
                            <a:prstDash val="solid"/>
                            <a:miter lim="800000"/>
                          </a:ln>
                          <a:effectLst/>
                        </wps:spPr>
                        <wps:bodyPr/>
                      </wps:wsp>
                      <wps:wsp>
                        <wps:cNvPr id="1073741866" name="Shape 1073741866"/>
                        <wps:cNvSpPr/>
                        <wps:spPr>
                          <a:xfrm>
                            <a:off x="-266700" y="-1"/>
                            <a:ext cx="2369820" cy="274321"/>
                          </a:xfrm>
                          <a:prstGeom prst="rect">
                            <a:avLst/>
                          </a:prstGeom>
                          <a:noFill/>
                          <a:ln w="12700" cap="flat">
                            <a:noFill/>
                            <a:miter lim="400000"/>
                          </a:ln>
                          <a:effectLst/>
                        </wps:spPr>
                        <wps:txbx>
                          <w:txbxContent>
                            <w:p w14:paraId="6E1AB793" w14:textId="6CFF613D" w:rsidR="002C6A1A" w:rsidRPr="008F0B02" w:rsidRDefault="002C6A1A">
                              <w:pPr>
                                <w:jc w:val="both"/>
                              </w:pPr>
                              <w:r>
                                <w:rPr>
                                  <w:rStyle w:val="Oldalszm"/>
                                  <w:rFonts w:ascii="Arial" w:hAnsi="Arial"/>
                                  <w:lang w:val="hu-HU"/>
                                </w:rPr>
                                <w:t>2016. jún</w:t>
                              </w:r>
                              <w:r w:rsidRPr="008F0B02">
                                <w:rPr>
                                  <w:rStyle w:val="Oldalszm"/>
                                  <w:rFonts w:ascii="Arial" w:hAnsi="Arial"/>
                                  <w:lang w:val="hu-HU"/>
                                </w:rPr>
                                <w:t>ius 18. hétfő</w:t>
                              </w:r>
                              <w:r>
                                <w:rPr>
                                  <w:rStyle w:val="Oldalszm"/>
                                  <w:rFonts w:ascii="Arial" w:hAnsi="Arial"/>
                                  <w:lang w:val="hu-HU"/>
                                </w:rPr>
                                <w:t xml:space="preserve"> </w:t>
                              </w:r>
                              <w:proofErr w:type="gramStart"/>
                              <w:r>
                                <w:rPr>
                                  <w:rStyle w:val="Oldalszm"/>
                                  <w:rFonts w:ascii="Arial" w:hAnsi="Arial"/>
                                  <w:lang w:val="hu-HU"/>
                                </w:rPr>
                                <w:t xml:space="preserve">16 </w:t>
                              </w:r>
                              <w:r w:rsidRPr="008F0B02">
                                <w:rPr>
                                  <w:rStyle w:val="Oldalszm"/>
                                  <w:rFonts w:ascii="Arial" w:hAnsi="Arial"/>
                                  <w:lang w:val="hu-HU"/>
                                </w:rPr>
                                <w:t>:00</w:t>
                              </w:r>
                              <w:proofErr w:type="gramEnd"/>
                              <w:r w:rsidRPr="008F0B02">
                                <w:rPr>
                                  <w:rStyle w:val="Oldalszm"/>
                                  <w:rFonts w:ascii="Arial" w:hAnsi="Arial"/>
                                  <w:lang w:val="hu-HU"/>
                                </w:rPr>
                                <w:t xml:space="preserve"> óra</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22F68BE" id="_x0000_s1056" style="position:absolute;left:0;text-align:left;margin-left:274.85pt;margin-top:13.7pt;width:186.6pt;height:30pt;z-index:251661312;mso-wrap-distance-left:0;mso-wrap-distance-right:0;mso-position-vertical-relative:line;mso-width-relative:margin;mso-height-relative:margin" coordorigin="-2667" coordsize="23698,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">
                <v:rect id="Shape 1073741865" o:spid="_x0000_s1057" style="position:absolute;left:-2667;width:23698;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pbsgA&#10;AADjAAAADwAAAGRycy9kb3ducmV2LnhtbERPS2sCMRC+F/ofwgjeatZaH6xG2RaFnoTagnobNmOy&#10;uJksm+hu/31TKPQ433tWm97V4k5tqDwrGI8yEMSl1xUbBV+fu6cFiBCRNdaeScE3BdisHx9WmGvf&#10;8QfdD9GIFMIhRwU2xiaXMpSWHIaRb4gTd/Gtw5jO1kjdYpfCXS2fs2wmHVacGiw29GapvB5uTsG2&#10;Oe+LqQmyOEZ7uvrXbmf3RqnhoC+WICL18V/8537XaX42n8xfxovZFH5/SgD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gmluyAAAAOMAAAAPAAAAAAAAAAAAAAAAAJgCAABk&#10;cnMvZG93bnJldi54bWxQSwUGAAAAAAQABAD1AAAAjQMAAAAA&#10;" filled="f"/>
                <v:rect id="Shape 1073741866" o:spid="_x0000_s1058" style="position:absolute;left:-2667;width:2369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HSMcA&#10;AADjAAAADwAAAGRycy9kb3ducmV2LnhtbERPX0/CMBB/N/E7NGfim7RjOGBQCCFiTHwS/QCX9VgH&#10;63VZO5jf3pqY+Hi//7fejq4VV+pD41lDNlEgiCtvGq41fH0enhYgQkQ22HomDd8UYLu5v1tjafyN&#10;P+h6jLVIIRxK1GBj7EopQ2XJYZj4jjhxJ987jOnsa2l6vKVw18qpUoV02HBqsNjR3lJ1OQ5Og8ze&#10;83bphuV0tMNLPlPP58Nrp/Xjw7hbgYg0xn/xn/vNpPlqns9n2aIo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B0jHAAAA4wAAAA8AAAAAAAAAAAAAAAAAmAIAAGRy&#10;cy9kb3ducmV2LnhtbFBLBQYAAAAABAAEAPUAAACMAwAAAAA=&#10;" filled="f" stroked="f" strokeweight="1pt">
                  <v:stroke miterlimit="4"/>
                  <v:textbox inset="1.27mm,1.27mm,1.27mm,1.27mm">
                    <w:txbxContent>
                      <w:p w14:paraId="6E1AB793" w14:textId="6CFF613D" w:rsidR="002C6A1A" w:rsidRPr="008F0B02" w:rsidRDefault="002C6A1A">
                        <w:pPr>
                          <w:jc w:val="both"/>
                        </w:pPr>
                        <w:r>
                          <w:rPr>
                            <w:rStyle w:val="Oldalszm"/>
                            <w:rFonts w:ascii="Arial" w:hAnsi="Arial"/>
                            <w:lang w:val="hu-HU"/>
                          </w:rPr>
                          <w:t>2016. jún</w:t>
                        </w:r>
                        <w:r w:rsidRPr="008F0B02">
                          <w:rPr>
                            <w:rStyle w:val="Oldalszm"/>
                            <w:rFonts w:ascii="Arial" w:hAnsi="Arial"/>
                            <w:lang w:val="hu-HU"/>
                          </w:rPr>
                          <w:t>ius 18. hétfő</w:t>
                        </w:r>
                        <w:r>
                          <w:rPr>
                            <w:rStyle w:val="Oldalszm"/>
                            <w:rFonts w:ascii="Arial" w:hAnsi="Arial"/>
                            <w:lang w:val="hu-HU"/>
                          </w:rPr>
                          <w:t xml:space="preserve"> 16 </w:t>
                        </w:r>
                        <w:r w:rsidRPr="008F0B02">
                          <w:rPr>
                            <w:rStyle w:val="Oldalszm"/>
                            <w:rFonts w:ascii="Arial" w:hAnsi="Arial"/>
                            <w:lang w:val="hu-HU"/>
                          </w:rPr>
                          <w:t>:00 óra</w:t>
                        </w:r>
                      </w:p>
                    </w:txbxContent>
                  </v:textbox>
                </v:rect>
                <w10:wrap anchory="line"/>
              </v:group>
            </w:pict>
          </mc:Fallback>
        </mc:AlternateContent>
      </w:r>
    </w:p>
    <w:p w14:paraId="4E38CF03" w14:textId="127B505F" w:rsidR="00C4574C" w:rsidRPr="000F73E4" w:rsidRDefault="0013448E">
      <w:pPr>
        <w:ind w:left="420"/>
        <w:jc w:val="both"/>
        <w:rPr>
          <w:rStyle w:val="Oldalszm"/>
          <w:rFonts w:ascii="Arial" w:eastAsia="Arial" w:hAnsi="Arial" w:cs="Arial"/>
          <w:lang w:val="hu-HU"/>
        </w:rPr>
      </w:pPr>
      <w:r w:rsidRPr="000F73E4">
        <w:rPr>
          <w:rStyle w:val="Oldalszm"/>
          <w:rFonts w:ascii="Arial" w:hAnsi="Arial" w:cs="Arial"/>
          <w:lang w:val="hu-HU"/>
        </w:rPr>
        <w:t>A pályaművek beérkezésének</w:t>
      </w:r>
      <w:r w:rsidR="00195931" w:rsidRPr="000F73E4">
        <w:rPr>
          <w:rStyle w:val="Oldalszm"/>
          <w:rFonts w:ascii="Arial" w:hAnsi="Arial" w:cs="Arial"/>
          <w:lang w:val="hu-HU"/>
        </w:rPr>
        <w:t xml:space="preserve"> határideje:   </w:t>
      </w:r>
    </w:p>
    <w:p w14:paraId="746A8DF0" w14:textId="77777777" w:rsidR="00C4574C" w:rsidRPr="000F73E4" w:rsidRDefault="00C4574C">
      <w:pPr>
        <w:jc w:val="both"/>
        <w:rPr>
          <w:rFonts w:ascii="Arial" w:eastAsia="Arial" w:hAnsi="Arial" w:cs="Arial"/>
        </w:rPr>
      </w:pPr>
    </w:p>
    <w:p w14:paraId="36D426F3" w14:textId="77777777" w:rsidR="00C4574C" w:rsidRPr="000F73E4" w:rsidRDefault="00C4574C">
      <w:pPr>
        <w:jc w:val="both"/>
        <w:rPr>
          <w:rFonts w:ascii="Arial" w:eastAsia="Arial" w:hAnsi="Arial" w:cs="Arial"/>
        </w:rPr>
      </w:pPr>
    </w:p>
    <w:p w14:paraId="521F2109" w14:textId="31A1EFB6"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késve be</w:t>
      </w:r>
      <w:r w:rsidR="0013448E" w:rsidRPr="000F73E4">
        <w:rPr>
          <w:rStyle w:val="Oldalszm"/>
          <w:rFonts w:ascii="Arial" w:hAnsi="Arial" w:cs="Arial"/>
          <w:lang w:val="hu-HU"/>
        </w:rPr>
        <w:t>érkezett</w:t>
      </w:r>
      <w:r w:rsidR="00B45212" w:rsidRPr="000F73E4">
        <w:rPr>
          <w:rStyle w:val="Oldalszm"/>
          <w:rFonts w:ascii="Arial" w:hAnsi="Arial" w:cs="Arial"/>
          <w:lang w:val="hu-HU"/>
        </w:rPr>
        <w:t xml:space="preserve"> pályaműveket a Bírálób</w:t>
      </w:r>
      <w:r w:rsidRPr="000F73E4">
        <w:rPr>
          <w:rStyle w:val="Oldalszm"/>
          <w:rFonts w:ascii="Arial" w:hAnsi="Arial" w:cs="Arial"/>
          <w:lang w:val="hu-HU"/>
        </w:rPr>
        <w:t xml:space="preserve">izottság a csomag felbontása nélkül a pályázatból kizárja. </w:t>
      </w:r>
    </w:p>
    <w:p w14:paraId="21AA5C0D" w14:textId="77777777" w:rsidR="00C4574C" w:rsidRPr="000F73E4" w:rsidRDefault="00C4574C">
      <w:pPr>
        <w:ind w:left="420"/>
        <w:jc w:val="both"/>
        <w:rPr>
          <w:rFonts w:ascii="Arial" w:eastAsia="Arial" w:hAnsi="Arial" w:cs="Arial"/>
        </w:rPr>
      </w:pPr>
    </w:p>
    <w:p w14:paraId="1F9A1ABE" w14:textId="43768819" w:rsidR="00C4574C" w:rsidRPr="000F73E4" w:rsidRDefault="006D15EC">
      <w:pPr>
        <w:jc w:val="both"/>
        <w:rPr>
          <w:rStyle w:val="Oldalszm"/>
          <w:rFonts w:ascii="Arial" w:eastAsia="Arial" w:hAnsi="Arial" w:cs="Arial"/>
          <w:b/>
          <w:lang w:val="hu-HU"/>
        </w:rPr>
      </w:pPr>
      <w:r w:rsidRPr="000F73E4">
        <w:rPr>
          <w:rStyle w:val="Oldalszm"/>
          <w:rFonts w:ascii="Arial" w:hAnsi="Arial" w:cs="Arial"/>
          <w:b/>
          <w:lang w:val="hu-HU"/>
        </w:rPr>
        <w:t>1.</w:t>
      </w:r>
      <w:r w:rsidR="00B45212" w:rsidRPr="000F73E4">
        <w:rPr>
          <w:rStyle w:val="Oldalszm"/>
          <w:rFonts w:ascii="Arial" w:hAnsi="Arial" w:cs="Arial"/>
          <w:b/>
          <w:lang w:val="hu-HU"/>
        </w:rPr>
        <w:t>10.A BÍRÁLÓ</w:t>
      </w:r>
      <w:r w:rsidR="00195931" w:rsidRPr="000F73E4">
        <w:rPr>
          <w:rStyle w:val="Oldalszm"/>
          <w:rFonts w:ascii="Arial" w:hAnsi="Arial" w:cs="Arial"/>
          <w:b/>
          <w:lang w:val="hu-HU"/>
        </w:rPr>
        <w:t>BIZOTTSÁG ÖSSZETÉTELE</w:t>
      </w:r>
    </w:p>
    <w:p w14:paraId="7600B174" w14:textId="77777777" w:rsidR="00C4574C" w:rsidRPr="000F73E4" w:rsidRDefault="00C4574C">
      <w:pPr>
        <w:jc w:val="both"/>
        <w:rPr>
          <w:rFonts w:ascii="Arial" w:eastAsia="Arial" w:hAnsi="Arial" w:cs="Arial"/>
        </w:rPr>
      </w:pPr>
    </w:p>
    <w:tbl>
      <w:tblPr>
        <w:tblStyle w:val="TableNormal"/>
        <w:tblW w:w="8640" w:type="dxa"/>
        <w:tblInd w:w="5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1"/>
        <w:gridCol w:w="2139"/>
        <w:gridCol w:w="2170"/>
        <w:gridCol w:w="2180"/>
      </w:tblGrid>
      <w:tr w:rsidR="00C4574C" w:rsidRPr="000F73E4" w14:paraId="5BB12109" w14:textId="77777777">
        <w:trPr>
          <w:trHeight w:val="44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4A575"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Szavazásra jogosultak</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C25CA"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Név</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27746"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 xml:space="preserve">Szakmai végzettség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67772"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Jelölő szervezet</w:t>
            </w:r>
          </w:p>
        </w:tc>
      </w:tr>
      <w:tr w:rsidR="00C4574C" w:rsidRPr="000F73E4" w14:paraId="4B76898F"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D4131"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Elnök</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AD65B" w14:textId="77777777" w:rsidR="00C4574C" w:rsidRPr="000F73E4" w:rsidRDefault="00195931">
            <w:pPr>
              <w:jc w:val="both"/>
              <w:rPr>
                <w:rStyle w:val="Oldalszm"/>
                <w:rFonts w:ascii="Arial" w:hAnsi="Arial" w:cs="Arial"/>
                <w:sz w:val="20"/>
                <w:szCs w:val="20"/>
                <w:lang w:val="hu-HU"/>
              </w:rPr>
            </w:pPr>
            <w:r w:rsidRPr="000F73E4">
              <w:rPr>
                <w:rStyle w:val="Oldalszm"/>
                <w:rFonts w:ascii="Arial" w:hAnsi="Arial" w:cs="Arial"/>
                <w:sz w:val="20"/>
                <w:szCs w:val="20"/>
                <w:lang w:val="hu-HU"/>
              </w:rPr>
              <w:t>dr. Kovács Ferenc</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E4DEE"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Jogász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07A75"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Nyíregyháza Megyei Jogú Város Önkormányzat</w:t>
            </w:r>
          </w:p>
        </w:tc>
      </w:tr>
      <w:tr w:rsidR="00C4574C" w:rsidRPr="000F73E4" w14:paraId="566A4EE5" w14:textId="77777777">
        <w:trPr>
          <w:trHeight w:val="44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80F7D"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Társelnök</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6EE67" w14:textId="77777777" w:rsidR="00C4574C" w:rsidRPr="000F73E4" w:rsidRDefault="00195931">
            <w:pPr>
              <w:jc w:val="both"/>
              <w:rPr>
                <w:rStyle w:val="Oldalszm"/>
                <w:rFonts w:ascii="Arial" w:hAnsi="Arial" w:cs="Arial"/>
                <w:sz w:val="20"/>
                <w:szCs w:val="20"/>
                <w:lang w:val="hu-HU"/>
              </w:rPr>
            </w:pPr>
            <w:r w:rsidRPr="000F73E4">
              <w:rPr>
                <w:rStyle w:val="Oldalszm"/>
                <w:rFonts w:ascii="Arial" w:hAnsi="Arial" w:cs="Arial"/>
                <w:sz w:val="20"/>
                <w:szCs w:val="20"/>
                <w:lang w:val="hu-HU"/>
              </w:rPr>
              <w:t>Veres István</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49D89" w14:textId="23E7CF09" w:rsidR="00C4574C" w:rsidRPr="0044206A" w:rsidRDefault="008F0B02">
            <w:pPr>
              <w:jc w:val="both"/>
              <w:rPr>
                <w:rFonts w:ascii="Arial" w:hAnsi="Arial" w:cs="Arial"/>
              </w:rPr>
            </w:pPr>
            <w:r w:rsidRPr="000B7E18">
              <w:rPr>
                <w:rStyle w:val="Oldalszm"/>
                <w:sz w:val="20"/>
                <w:szCs w:val="20"/>
                <w:lang w:val="hu-HU"/>
              </w:rPr>
              <w:t>városrendező építész, szociológus</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C92D9"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Főépítész Nyíregyháza</w:t>
            </w:r>
          </w:p>
        </w:tc>
      </w:tr>
      <w:tr w:rsidR="00C4574C" w:rsidRPr="000F73E4" w14:paraId="0A3B446D"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18CA5"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Szakmai titkár</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6D89"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Bán Ferenc</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FE136"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DLA építész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9030"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Szabolcs-Szatmár-Bereg Megyei Területi Építész Kamara</w:t>
            </w:r>
          </w:p>
        </w:tc>
      </w:tr>
      <w:tr w:rsidR="00C4574C" w:rsidRPr="000F73E4" w14:paraId="3CC3E345" w14:textId="77777777">
        <w:trPr>
          <w:trHeight w:val="22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CBE9"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779F8"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Balázs Mihály</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EEE26"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DLA építész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CD1F"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MÉK képviselője</w:t>
            </w:r>
          </w:p>
        </w:tc>
      </w:tr>
      <w:tr w:rsidR="00C4574C" w:rsidRPr="000F73E4" w14:paraId="259B1516" w14:textId="77777777">
        <w:trPr>
          <w:trHeight w:val="22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2B312"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C8DB0"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Karácsony Tamás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44BBD"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DLA építész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A7157"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MÉK képviselője</w:t>
            </w:r>
          </w:p>
        </w:tc>
      </w:tr>
      <w:tr w:rsidR="00D9678C" w:rsidRPr="000F73E4" w14:paraId="4EA0312D"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16AC6" w14:textId="224F615A" w:rsidR="00D9678C" w:rsidRPr="000F73E4" w:rsidRDefault="004A5766">
            <w:pPr>
              <w:jc w:val="both"/>
              <w:rPr>
                <w:rStyle w:val="Oldalszm"/>
                <w:rFonts w:ascii="Arial" w:hAnsi="Arial" w:cs="Arial"/>
                <w:sz w:val="20"/>
                <w:szCs w:val="20"/>
                <w:lang w:val="hu-HU"/>
              </w:rPr>
            </w:pPr>
            <w:r>
              <w:rPr>
                <w:rStyle w:val="Oldalszm"/>
                <w:rFonts w:ascii="Arial" w:hAnsi="Arial" w:cs="Arial"/>
                <w:sz w:val="20"/>
                <w:szCs w:val="20"/>
                <w:lang w:val="hu-HU"/>
              </w:rPr>
              <w:lastRenderedPageBreak/>
              <w:t>T</w:t>
            </w:r>
            <w:r w:rsidR="00D9678C" w:rsidRPr="000F73E4">
              <w:rPr>
                <w:rStyle w:val="Oldalszm"/>
                <w:rFonts w:ascii="Arial" w:hAnsi="Arial" w:cs="Arial"/>
                <w:sz w:val="20"/>
                <w:szCs w:val="20"/>
                <w:lang w:val="hu-HU"/>
              </w:rPr>
              <w: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9D50C" w14:textId="7E4BB9A6" w:rsidR="00D9678C" w:rsidRPr="000F73E4" w:rsidRDefault="0070433C">
            <w:pPr>
              <w:jc w:val="both"/>
              <w:rPr>
                <w:rStyle w:val="Oldalszm"/>
                <w:rFonts w:ascii="Arial" w:hAnsi="Arial" w:cs="Arial"/>
                <w:sz w:val="20"/>
                <w:szCs w:val="20"/>
                <w:lang w:val="hu-HU"/>
              </w:rPr>
            </w:pPr>
            <w:r w:rsidRPr="000F73E4">
              <w:rPr>
                <w:rStyle w:val="Oldalszm"/>
                <w:rFonts w:ascii="Arial" w:hAnsi="Arial" w:cs="Arial"/>
                <w:sz w:val="20"/>
                <w:szCs w:val="20"/>
                <w:lang w:val="hu-HU"/>
              </w:rPr>
              <w:t>Vég</w:t>
            </w:r>
            <w:r w:rsidR="004A5766">
              <w:rPr>
                <w:rStyle w:val="Oldalszm"/>
                <w:rFonts w:ascii="Arial" w:hAnsi="Arial" w:cs="Arial"/>
                <w:sz w:val="20"/>
                <w:szCs w:val="20"/>
                <w:lang w:val="hu-HU"/>
              </w:rPr>
              <w:t>h</w:t>
            </w:r>
            <w:r w:rsidRPr="000F73E4">
              <w:rPr>
                <w:rStyle w:val="Oldalszm"/>
                <w:rFonts w:ascii="Arial" w:hAnsi="Arial" w:cs="Arial"/>
                <w:sz w:val="20"/>
                <w:szCs w:val="20"/>
                <w:lang w:val="hu-HU"/>
              </w:rPr>
              <w:t xml:space="preserve"> József</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ED9CA" w14:textId="1C78A6D9" w:rsidR="00D9678C" w:rsidRPr="000F73E4" w:rsidRDefault="00D9678C">
            <w:pPr>
              <w:jc w:val="both"/>
              <w:rPr>
                <w:rStyle w:val="Oldalszm"/>
                <w:rFonts w:ascii="Arial" w:hAnsi="Arial" w:cs="Arial"/>
                <w:sz w:val="20"/>
                <w:szCs w:val="20"/>
                <w:lang w:val="hu-HU"/>
              </w:rPr>
            </w:pPr>
            <w:r w:rsidRPr="000F73E4">
              <w:rPr>
                <w:rStyle w:val="Oldalszm"/>
                <w:rFonts w:ascii="Arial" w:hAnsi="Arial" w:cs="Arial"/>
                <w:sz w:val="20"/>
                <w:szCs w:val="20"/>
                <w:lang w:val="hu-HU"/>
              </w:rPr>
              <w:t>építész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60F93" w14:textId="0840398F" w:rsidR="00D9678C" w:rsidRPr="000F73E4" w:rsidRDefault="00D9678C">
            <w:pPr>
              <w:jc w:val="both"/>
              <w:rPr>
                <w:rStyle w:val="Oldalszm"/>
                <w:rFonts w:ascii="Arial" w:hAnsi="Arial" w:cs="Arial"/>
                <w:sz w:val="20"/>
                <w:szCs w:val="20"/>
                <w:lang w:val="hu-HU"/>
              </w:rPr>
            </w:pPr>
            <w:r w:rsidRPr="000F73E4">
              <w:rPr>
                <w:rStyle w:val="Oldalszm"/>
                <w:rFonts w:ascii="Arial" w:hAnsi="Arial" w:cs="Arial"/>
                <w:sz w:val="20"/>
                <w:szCs w:val="20"/>
                <w:lang w:val="hu-HU"/>
              </w:rPr>
              <w:t>Szabolcs-Szatmár –Bereg Megyei Területi Építész Kamara</w:t>
            </w:r>
          </w:p>
        </w:tc>
      </w:tr>
      <w:tr w:rsidR="0013448E" w:rsidRPr="000F73E4" w14:paraId="3F886C50"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2E9B7" w14:textId="5A56812D" w:rsidR="0013448E" w:rsidRPr="000F73E4" w:rsidRDefault="004A5766">
            <w:pPr>
              <w:jc w:val="both"/>
              <w:rPr>
                <w:rStyle w:val="Oldalszm"/>
                <w:rFonts w:ascii="Arial" w:hAnsi="Arial" w:cs="Arial"/>
                <w:sz w:val="20"/>
                <w:szCs w:val="20"/>
                <w:lang w:val="hu-HU"/>
              </w:rPr>
            </w:pPr>
            <w:r>
              <w:rPr>
                <w:rStyle w:val="Oldalszm"/>
                <w:rFonts w:ascii="Arial" w:hAnsi="Arial" w:cs="Arial"/>
                <w:sz w:val="20"/>
                <w:szCs w:val="20"/>
                <w:lang w:val="hu-HU"/>
              </w:rPr>
              <w:t>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CEE52" w14:textId="770AAEB0" w:rsidR="0013448E" w:rsidRPr="000F73E4" w:rsidRDefault="0013448E">
            <w:pPr>
              <w:jc w:val="both"/>
              <w:rPr>
                <w:rStyle w:val="Oldalszm"/>
                <w:rFonts w:ascii="Arial" w:hAnsi="Arial" w:cs="Arial"/>
                <w:sz w:val="20"/>
                <w:szCs w:val="20"/>
                <w:lang w:val="hu-HU"/>
              </w:rPr>
            </w:pPr>
            <w:r w:rsidRPr="000F73E4">
              <w:rPr>
                <w:rStyle w:val="Oldalszm"/>
                <w:rFonts w:ascii="Arial" w:hAnsi="Arial" w:cs="Arial"/>
                <w:sz w:val="20"/>
                <w:szCs w:val="20"/>
                <w:lang w:val="hu-HU"/>
              </w:rPr>
              <w:t>dr. Kovács Előd</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F7549" w14:textId="6FDC7F22" w:rsidR="0013448E" w:rsidRPr="000F73E4" w:rsidRDefault="0013448E">
            <w:pPr>
              <w:jc w:val="both"/>
              <w:rPr>
                <w:rStyle w:val="Oldalszm"/>
                <w:rFonts w:ascii="Arial" w:hAnsi="Arial" w:cs="Arial"/>
                <w:sz w:val="20"/>
                <w:szCs w:val="20"/>
                <w:lang w:val="hu-HU"/>
              </w:rPr>
            </w:pPr>
            <w:r w:rsidRPr="000F73E4">
              <w:rPr>
                <w:rStyle w:val="Oldalszm"/>
                <w:rFonts w:ascii="Arial" w:hAnsi="Arial" w:cs="Arial"/>
                <w:sz w:val="20"/>
                <w:szCs w:val="20"/>
                <w:lang w:val="hu-HU"/>
              </w:rPr>
              <w:t>jogász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365E2" w14:textId="55F2FC00" w:rsidR="0013448E" w:rsidRPr="000F73E4" w:rsidRDefault="0013448E">
            <w:pPr>
              <w:jc w:val="both"/>
              <w:rPr>
                <w:rStyle w:val="Oldalszm"/>
                <w:rFonts w:ascii="Arial" w:hAnsi="Arial" w:cs="Arial"/>
                <w:sz w:val="20"/>
                <w:szCs w:val="20"/>
                <w:lang w:val="hu-HU"/>
              </w:rPr>
            </w:pPr>
            <w:r w:rsidRPr="000F73E4">
              <w:rPr>
                <w:rStyle w:val="Oldalszm"/>
                <w:rFonts w:ascii="Arial" w:hAnsi="Arial" w:cs="Arial"/>
                <w:sz w:val="20"/>
                <w:szCs w:val="20"/>
                <w:lang w:val="hu-HU"/>
              </w:rPr>
              <w:t>a Budapest Ügyvédi Kamara tagja, felelős akkreditált közbeszerzési szaktanácsadó (00645)</w:t>
            </w:r>
          </w:p>
        </w:tc>
      </w:tr>
      <w:tr w:rsidR="009F132A" w:rsidRPr="000F73E4" w14:paraId="0BC67372"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4D8D" w14:textId="57479FEC" w:rsidR="009F132A" w:rsidRPr="000F73E4" w:rsidDel="004A5766" w:rsidRDefault="009F132A">
            <w:pPr>
              <w:jc w:val="both"/>
              <w:rPr>
                <w:rStyle w:val="Oldalszm"/>
                <w:rFonts w:ascii="Arial" w:hAnsi="Arial" w:cs="Arial"/>
                <w:sz w:val="20"/>
                <w:szCs w:val="20"/>
                <w:lang w:val="hu-HU"/>
              </w:rPr>
            </w:pPr>
            <w:r>
              <w:rPr>
                <w:rStyle w:val="Oldalszm"/>
                <w:rFonts w:ascii="Arial" w:hAnsi="Arial" w:cs="Arial"/>
                <w:sz w:val="20"/>
                <w:szCs w:val="20"/>
                <w:lang w:val="hu-HU"/>
              </w:rPr>
              <w:t>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8F6AF" w14:textId="71CF13D2" w:rsidR="009F132A" w:rsidRPr="000F73E4" w:rsidRDefault="009F132A">
            <w:pPr>
              <w:jc w:val="both"/>
              <w:rPr>
                <w:rStyle w:val="Oldalszm"/>
                <w:rFonts w:ascii="Arial" w:hAnsi="Arial" w:cs="Arial"/>
                <w:sz w:val="20"/>
                <w:szCs w:val="20"/>
                <w:lang w:val="hu-HU"/>
              </w:rPr>
            </w:pPr>
            <w:r>
              <w:rPr>
                <w:rStyle w:val="Oldalszm"/>
                <w:rFonts w:ascii="Arial" w:hAnsi="Arial" w:cs="Arial"/>
                <w:sz w:val="20"/>
                <w:szCs w:val="20"/>
                <w:lang w:val="hu-HU"/>
              </w:rPr>
              <w:t>Gajdos László</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8DF6" w14:textId="670C1043" w:rsidR="009F132A" w:rsidRPr="000F73E4" w:rsidRDefault="00415FCF">
            <w:pPr>
              <w:jc w:val="both"/>
              <w:rPr>
                <w:rStyle w:val="Oldalszm"/>
                <w:rFonts w:ascii="Arial" w:hAnsi="Arial" w:cs="Arial"/>
                <w:sz w:val="20"/>
                <w:szCs w:val="20"/>
                <w:lang w:val="hu-HU"/>
              </w:rPr>
            </w:pPr>
            <w:r w:rsidRPr="00415FCF">
              <w:rPr>
                <w:rStyle w:val="Oldalszm"/>
                <w:rFonts w:ascii="Arial" w:hAnsi="Arial" w:cs="Arial"/>
                <w:sz w:val="20"/>
                <w:szCs w:val="20"/>
                <w:lang w:val="hu-HU"/>
              </w:rPr>
              <w:t>zoológus, szakértő</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EEFE8" w14:textId="2DED5604" w:rsidR="009F132A" w:rsidRPr="000F73E4" w:rsidRDefault="00415FCF">
            <w:pPr>
              <w:jc w:val="both"/>
              <w:rPr>
                <w:rStyle w:val="Oldalszm"/>
                <w:rFonts w:ascii="Arial" w:hAnsi="Arial" w:cs="Arial"/>
                <w:sz w:val="20"/>
                <w:szCs w:val="20"/>
                <w:lang w:val="hu-HU"/>
              </w:rPr>
            </w:pPr>
            <w:r w:rsidRPr="00415FCF">
              <w:rPr>
                <w:rStyle w:val="Oldalszm"/>
                <w:rFonts w:ascii="Arial" w:hAnsi="Arial" w:cs="Arial"/>
                <w:sz w:val="20"/>
                <w:szCs w:val="20"/>
                <w:lang w:val="hu-HU"/>
              </w:rPr>
              <w:t>Nyíregyházi Állatpark</w:t>
            </w:r>
            <w:r>
              <w:rPr>
                <w:rStyle w:val="Oldalszm"/>
                <w:rFonts w:ascii="Arial" w:hAnsi="Arial" w:cs="Arial"/>
                <w:sz w:val="20"/>
                <w:szCs w:val="20"/>
                <w:lang w:val="hu-HU"/>
              </w:rPr>
              <w:t xml:space="preserve"> - ügyvezető</w:t>
            </w:r>
          </w:p>
        </w:tc>
      </w:tr>
    </w:tbl>
    <w:p w14:paraId="53CA901C" w14:textId="77777777" w:rsidR="00A03C9D" w:rsidRPr="000F73E4" w:rsidRDefault="00A03C9D">
      <w:pPr>
        <w:ind w:left="420" w:hanging="420"/>
        <w:jc w:val="both"/>
        <w:rPr>
          <w:rStyle w:val="Oldalszm"/>
          <w:rFonts w:ascii="Arial" w:hAnsi="Arial" w:cs="Arial"/>
          <w:lang w:val="hu-HU"/>
        </w:rPr>
      </w:pPr>
    </w:p>
    <w:p w14:paraId="3E711F42" w14:textId="77777777" w:rsidR="00C4574C" w:rsidRPr="002947E0" w:rsidRDefault="00195931">
      <w:pPr>
        <w:ind w:left="420" w:hanging="420"/>
        <w:jc w:val="both"/>
        <w:rPr>
          <w:rStyle w:val="Oldalszm"/>
          <w:rFonts w:ascii="Arial" w:eastAsia="Arial" w:hAnsi="Arial" w:cs="Arial"/>
          <w:lang w:val="hu-HU"/>
        </w:rPr>
      </w:pPr>
      <w:r w:rsidRPr="002947E0">
        <w:rPr>
          <w:rStyle w:val="Oldalszm"/>
          <w:rFonts w:ascii="Arial" w:hAnsi="Arial" w:cs="Arial"/>
          <w:lang w:val="hu-HU"/>
        </w:rPr>
        <w:t>Szavazásra nem jogosultak:</w:t>
      </w:r>
    </w:p>
    <w:p w14:paraId="14C900D2" w14:textId="6C10C324" w:rsidR="00C4574C" w:rsidRPr="002947E0" w:rsidRDefault="00195931">
      <w:pPr>
        <w:ind w:left="420"/>
        <w:jc w:val="both"/>
        <w:rPr>
          <w:rStyle w:val="Oldalszm"/>
          <w:rFonts w:ascii="Arial" w:eastAsia="Arial" w:hAnsi="Arial" w:cs="Arial"/>
          <w:lang w:val="hu-HU"/>
        </w:rPr>
      </w:pPr>
      <w:proofErr w:type="gramStart"/>
      <w:r w:rsidRPr="002947E0">
        <w:rPr>
          <w:rStyle w:val="Oldalszm"/>
          <w:rFonts w:ascii="Arial" w:hAnsi="Arial" w:cs="Arial"/>
          <w:lang w:val="hu-HU"/>
        </w:rPr>
        <w:t>dr.</w:t>
      </w:r>
      <w:proofErr w:type="gramEnd"/>
      <w:r w:rsidRPr="002947E0">
        <w:rPr>
          <w:rStyle w:val="Oldalszm"/>
          <w:rFonts w:ascii="Arial" w:hAnsi="Arial" w:cs="Arial"/>
          <w:lang w:val="hu-HU"/>
        </w:rPr>
        <w:t xml:space="preserve"> Kovács Előd felelős akkreditált közbeszerzési szaktanácsadó</w:t>
      </w:r>
    </w:p>
    <w:p w14:paraId="3E2F7DF9" w14:textId="77777777" w:rsidR="00C4574C" w:rsidRPr="000F73E4" w:rsidRDefault="00C4574C">
      <w:pPr>
        <w:jc w:val="both"/>
        <w:rPr>
          <w:rFonts w:ascii="Arial" w:eastAsia="Arial" w:hAnsi="Arial" w:cs="Arial"/>
        </w:rPr>
      </w:pPr>
    </w:p>
    <w:p w14:paraId="3F0087C2" w14:textId="1EC41684"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összetételét a kiíró a vonatkozó jogszabályok (Kbt.) valamint a 310/2015.(X.28.) Korm. rendelet 14.§(1)-(11) előírásait betartva határozta meg.</w:t>
      </w:r>
    </w:p>
    <w:p w14:paraId="1264F033" w14:textId="77777777" w:rsidR="00C4574C" w:rsidRPr="000F73E4" w:rsidRDefault="00C4574C">
      <w:pPr>
        <w:ind w:left="420"/>
        <w:jc w:val="both"/>
        <w:rPr>
          <w:rFonts w:ascii="Arial" w:eastAsia="Arial" w:hAnsi="Arial" w:cs="Arial"/>
        </w:rPr>
      </w:pPr>
    </w:p>
    <w:p w14:paraId="455F9C62" w14:textId="77777777" w:rsidR="00C4574C" w:rsidRPr="000F73E4" w:rsidRDefault="00C4574C">
      <w:pPr>
        <w:ind w:left="420"/>
        <w:jc w:val="both"/>
        <w:rPr>
          <w:rFonts w:ascii="Arial" w:eastAsia="Arial" w:hAnsi="Arial" w:cs="Arial"/>
          <w:b/>
        </w:rPr>
      </w:pPr>
    </w:p>
    <w:p w14:paraId="7FFF3CDB" w14:textId="21789EF1" w:rsidR="00C4574C" w:rsidRPr="000F73E4" w:rsidRDefault="006D15EC">
      <w:pPr>
        <w:jc w:val="both"/>
        <w:rPr>
          <w:rStyle w:val="Oldalszm"/>
          <w:rFonts w:ascii="Arial" w:eastAsia="Arial" w:hAnsi="Arial" w:cs="Arial"/>
          <w:b/>
          <w:lang w:val="hu-HU"/>
        </w:rPr>
      </w:pPr>
      <w:r w:rsidRPr="000F73E4">
        <w:rPr>
          <w:rStyle w:val="Oldalszm"/>
          <w:rFonts w:ascii="Arial" w:hAnsi="Arial" w:cs="Arial"/>
          <w:b/>
          <w:lang w:val="hu-HU"/>
        </w:rPr>
        <w:t>1.</w:t>
      </w:r>
      <w:r w:rsidR="00B45212" w:rsidRPr="000F73E4">
        <w:rPr>
          <w:rStyle w:val="Oldalszm"/>
          <w:rFonts w:ascii="Arial" w:hAnsi="Arial" w:cs="Arial"/>
          <w:b/>
          <w:lang w:val="hu-HU"/>
        </w:rPr>
        <w:t>11. A BÍRÁLÓ</w:t>
      </w:r>
      <w:r w:rsidR="00195931" w:rsidRPr="000F73E4">
        <w:rPr>
          <w:rStyle w:val="Oldalszm"/>
          <w:rFonts w:ascii="Arial" w:hAnsi="Arial" w:cs="Arial"/>
          <w:b/>
          <w:lang w:val="hu-HU"/>
        </w:rPr>
        <w:t>BIZOTTSÁG MUNKÁJA</w:t>
      </w:r>
    </w:p>
    <w:p w14:paraId="7DCE94EA" w14:textId="77777777" w:rsidR="00C4574C" w:rsidRPr="000F73E4" w:rsidRDefault="00C4574C">
      <w:pPr>
        <w:jc w:val="both"/>
        <w:rPr>
          <w:rFonts w:ascii="Arial" w:eastAsia="Arial" w:hAnsi="Arial" w:cs="Arial"/>
        </w:rPr>
      </w:pPr>
    </w:p>
    <w:p w14:paraId="7933E2D8" w14:textId="731E02B6" w:rsidR="00C4574C" w:rsidRPr="000F73E4" w:rsidRDefault="00B45212">
      <w:pPr>
        <w:ind w:left="420"/>
        <w:jc w:val="both"/>
        <w:rPr>
          <w:rStyle w:val="Oldalszm"/>
          <w:rFonts w:ascii="Arial" w:eastAsia="Arial" w:hAnsi="Arial" w:cs="Arial"/>
          <w:color w:val="FF0000"/>
          <w:u w:color="FF0000"/>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a vonatkozó jogszabályok (Kbt.) valamint a</w:t>
      </w:r>
      <w:r w:rsidR="00E4362E" w:rsidRPr="000F73E4">
        <w:rPr>
          <w:rStyle w:val="Oldalszm"/>
          <w:rFonts w:ascii="Arial" w:hAnsi="Arial" w:cs="Arial"/>
          <w:lang w:val="hu-HU"/>
        </w:rPr>
        <w:t xml:space="preserve"> </w:t>
      </w:r>
      <w:r w:rsidR="00195931" w:rsidRPr="000F73E4">
        <w:rPr>
          <w:rStyle w:val="Oldalszm"/>
          <w:rFonts w:ascii="Arial" w:hAnsi="Arial" w:cs="Arial"/>
          <w:lang w:val="hu-HU"/>
        </w:rPr>
        <w:t xml:space="preserve">310/2015.(X.28.) Korm. rendelet (lásd 1.3.), az Elnök által előterjesztett és a tagok által jóváhagyott munkaterv szerint végzi munkáját. </w:t>
      </w:r>
    </w:p>
    <w:p w14:paraId="569272D3" w14:textId="77777777" w:rsidR="00C4574C" w:rsidRPr="000F73E4" w:rsidRDefault="00C4574C">
      <w:pPr>
        <w:ind w:left="420"/>
        <w:jc w:val="both"/>
        <w:rPr>
          <w:rFonts w:ascii="Arial" w:eastAsia="Arial" w:hAnsi="Arial" w:cs="Arial"/>
        </w:rPr>
      </w:pPr>
    </w:p>
    <w:p w14:paraId="4B4BFA51" w14:textId="771D4A17"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döntéseit többségi szavazással hozza, munkájáról a jogi szakértő – ennek hiányában a szakmai titkár - </w:t>
      </w:r>
      <w:r w:rsidR="00195931" w:rsidRPr="000F73E4">
        <w:rPr>
          <w:rStyle w:val="Oldalszm"/>
          <w:rFonts w:ascii="Arial" w:hAnsi="Arial" w:cs="Arial"/>
          <w:u w:val="single"/>
          <w:lang w:val="hu-HU"/>
        </w:rPr>
        <w:t>folyamatos jegyzőkönyvet</w:t>
      </w:r>
      <w:r w:rsidR="00195931" w:rsidRPr="000F73E4">
        <w:rPr>
          <w:rStyle w:val="Oldalszm"/>
          <w:rFonts w:ascii="Arial" w:hAnsi="Arial" w:cs="Arial"/>
          <w:lang w:val="hu-HU"/>
        </w:rPr>
        <w:t xml:space="preserve"> vezet.</w:t>
      </w:r>
    </w:p>
    <w:p w14:paraId="3CCEE452" w14:textId="77777777" w:rsidR="00C4574C" w:rsidRPr="000F73E4" w:rsidRDefault="00C4574C">
      <w:pPr>
        <w:ind w:left="420"/>
        <w:jc w:val="both"/>
        <w:rPr>
          <w:rFonts w:ascii="Arial" w:eastAsia="Arial" w:hAnsi="Arial" w:cs="Arial"/>
        </w:rPr>
      </w:pPr>
    </w:p>
    <w:p w14:paraId="6819F108" w14:textId="3BBFEE3F" w:rsidR="00C4574C" w:rsidRPr="000F73E4" w:rsidRDefault="00B45212">
      <w:pPr>
        <w:pStyle w:val="Szvegtrzsbehzssal2"/>
        <w:tabs>
          <w:tab w:val="left" w:pos="540"/>
        </w:tabs>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a hibás koncepciójú, vagy a gyenge építészeti minősé</w:t>
      </w:r>
      <w:r w:rsidR="00A1352D" w:rsidRPr="000F73E4">
        <w:rPr>
          <w:rStyle w:val="Oldalszm"/>
          <w:rFonts w:ascii="Arial" w:hAnsi="Arial" w:cs="Arial"/>
          <w:lang w:val="hu-HU"/>
        </w:rPr>
        <w:t>gű</w:t>
      </w:r>
      <w:r w:rsidR="00195931" w:rsidRPr="000F73E4">
        <w:rPr>
          <w:rStyle w:val="Oldalszm"/>
          <w:rFonts w:ascii="Arial" w:hAnsi="Arial" w:cs="Arial"/>
          <w:lang w:val="hu-HU"/>
        </w:rPr>
        <w:t xml:space="preserve"> pályázatokat zárójelentésében részletes bírálatban nem részesíti.</w:t>
      </w:r>
    </w:p>
    <w:p w14:paraId="4640B88A" w14:textId="77777777" w:rsidR="00C4574C" w:rsidRPr="000F73E4" w:rsidRDefault="00C4574C">
      <w:pPr>
        <w:tabs>
          <w:tab w:val="left" w:pos="540"/>
        </w:tabs>
        <w:ind w:left="420"/>
        <w:jc w:val="both"/>
        <w:rPr>
          <w:rFonts w:ascii="Arial" w:eastAsia="Arial" w:hAnsi="Arial" w:cs="Arial"/>
        </w:rPr>
      </w:pPr>
    </w:p>
    <w:p w14:paraId="3BF470E8" w14:textId="6FF30DBF"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munkája </w:t>
      </w:r>
      <w:r w:rsidR="00195931" w:rsidRPr="000F73E4">
        <w:rPr>
          <w:rStyle w:val="Oldalszm"/>
          <w:rFonts w:ascii="Arial" w:hAnsi="Arial" w:cs="Arial"/>
          <w:u w:val="single"/>
          <w:lang w:val="hu-HU"/>
        </w:rPr>
        <w:t>nem</w:t>
      </w:r>
      <w:r w:rsidR="00195931" w:rsidRPr="000F73E4">
        <w:rPr>
          <w:rStyle w:val="Oldalszm"/>
          <w:rFonts w:ascii="Arial" w:hAnsi="Arial" w:cs="Arial"/>
          <w:lang w:val="hu-HU"/>
        </w:rPr>
        <w:t xml:space="preserve"> nyilvános. </w:t>
      </w:r>
    </w:p>
    <w:p w14:paraId="2B9C47E7" w14:textId="77777777" w:rsidR="00C4574C" w:rsidRPr="000F73E4" w:rsidRDefault="00C4574C">
      <w:pPr>
        <w:ind w:left="420"/>
        <w:jc w:val="both"/>
        <w:rPr>
          <w:rFonts w:ascii="Arial" w:eastAsia="Arial" w:hAnsi="Arial" w:cs="Arial"/>
        </w:rPr>
      </w:pPr>
    </w:p>
    <w:p w14:paraId="257F37AB" w14:textId="30CBC4B5"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a pályázattal kapcsolatos összegző megállapításait </w:t>
      </w:r>
      <w:r w:rsidR="00195931" w:rsidRPr="000F73E4">
        <w:rPr>
          <w:rStyle w:val="Oldalszm"/>
          <w:rFonts w:ascii="Arial" w:hAnsi="Arial" w:cs="Arial"/>
          <w:u w:val="single"/>
          <w:lang w:val="hu-HU"/>
        </w:rPr>
        <w:t xml:space="preserve">zárójelentésben </w:t>
      </w:r>
      <w:r w:rsidR="00195931" w:rsidRPr="000F73E4">
        <w:rPr>
          <w:rStyle w:val="Oldalszm"/>
          <w:rFonts w:ascii="Arial" w:hAnsi="Arial" w:cs="Arial"/>
          <w:lang w:val="hu-HU"/>
        </w:rPr>
        <w:t>teszi közzé.</w:t>
      </w:r>
    </w:p>
    <w:p w14:paraId="1C87714B" w14:textId="77777777" w:rsidR="00C4574C" w:rsidRPr="000F73E4" w:rsidRDefault="00C4574C">
      <w:pPr>
        <w:ind w:left="420"/>
        <w:jc w:val="both"/>
        <w:rPr>
          <w:rFonts w:ascii="Arial" w:eastAsia="Arial" w:hAnsi="Arial" w:cs="Arial"/>
        </w:rPr>
      </w:pPr>
    </w:p>
    <w:p w14:paraId="40EA8CB3" w14:textId="643307AC" w:rsidR="00C4574C" w:rsidRPr="000F73E4" w:rsidRDefault="00B45212" w:rsidP="008F0B02">
      <w:pPr>
        <w:ind w:left="420"/>
        <w:jc w:val="both"/>
        <w:rPr>
          <w:rFonts w:ascii="Arial" w:eastAsia="Arial" w:hAnsi="Arial" w:cs="Arial"/>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döntése végleges, a döntés ellen fellebbezni nem lehet. </w:t>
      </w:r>
    </w:p>
    <w:p w14:paraId="0124965C" w14:textId="77777777" w:rsidR="00C4574C" w:rsidRPr="000F73E4" w:rsidRDefault="00C4574C">
      <w:pPr>
        <w:jc w:val="both"/>
        <w:rPr>
          <w:rFonts w:ascii="Arial" w:eastAsia="Arial" w:hAnsi="Arial" w:cs="Arial"/>
        </w:rPr>
      </w:pPr>
    </w:p>
    <w:p w14:paraId="73A8E70A" w14:textId="77777777" w:rsidR="00C4574C" w:rsidRPr="000F73E4" w:rsidRDefault="00C4574C">
      <w:pPr>
        <w:jc w:val="both"/>
        <w:rPr>
          <w:rFonts w:ascii="Arial" w:eastAsia="Arial" w:hAnsi="Arial" w:cs="Arial"/>
        </w:rPr>
      </w:pPr>
    </w:p>
    <w:p w14:paraId="31B45D80" w14:textId="0D8E56CC" w:rsidR="00C4574C" w:rsidRPr="000F73E4" w:rsidRDefault="006D15EC">
      <w:pPr>
        <w:jc w:val="both"/>
        <w:rPr>
          <w:rStyle w:val="Oldalszm"/>
          <w:rFonts w:ascii="Arial" w:eastAsia="Arial" w:hAnsi="Arial" w:cs="Arial"/>
          <w:b/>
        </w:rPr>
      </w:pPr>
      <w:r w:rsidRPr="000F73E4">
        <w:rPr>
          <w:rStyle w:val="Oldalszm"/>
          <w:rFonts w:ascii="Arial" w:hAnsi="Arial" w:cs="Arial"/>
          <w:b/>
          <w:lang w:val="pt-PT"/>
        </w:rPr>
        <w:t>1.</w:t>
      </w:r>
      <w:r w:rsidR="00195931" w:rsidRPr="000F73E4">
        <w:rPr>
          <w:rStyle w:val="Oldalszm"/>
          <w:rFonts w:ascii="Arial" w:hAnsi="Arial" w:cs="Arial"/>
          <w:b/>
          <w:lang w:val="pt-PT"/>
        </w:rPr>
        <w:t>12. A P</w:t>
      </w:r>
      <w:r w:rsidR="00195931" w:rsidRPr="000F73E4">
        <w:rPr>
          <w:rStyle w:val="Oldalszm"/>
          <w:rFonts w:ascii="Arial" w:hAnsi="Arial" w:cs="Arial"/>
          <w:b/>
        </w:rPr>
        <w:t>ÁLYAMŰ</w:t>
      </w:r>
      <w:r w:rsidR="00195931" w:rsidRPr="000F73E4">
        <w:rPr>
          <w:rStyle w:val="Oldalszm"/>
          <w:rFonts w:ascii="Arial" w:hAnsi="Arial" w:cs="Arial"/>
          <w:b/>
          <w:lang w:val="nl-NL"/>
        </w:rPr>
        <w:t>VEK D</w:t>
      </w:r>
      <w:r w:rsidR="00195931" w:rsidRPr="000F73E4">
        <w:rPr>
          <w:rStyle w:val="Oldalszm"/>
          <w:rFonts w:ascii="Arial" w:hAnsi="Arial" w:cs="Arial"/>
          <w:b/>
        </w:rPr>
        <w:t>Í</w:t>
      </w:r>
      <w:r w:rsidR="00195931" w:rsidRPr="000F73E4">
        <w:rPr>
          <w:rStyle w:val="Oldalszm"/>
          <w:rFonts w:ascii="Arial" w:hAnsi="Arial" w:cs="Arial"/>
          <w:b/>
          <w:lang w:val="de-DE"/>
        </w:rPr>
        <w:t>JAZ</w:t>
      </w:r>
      <w:r w:rsidR="00195931" w:rsidRPr="000F73E4">
        <w:rPr>
          <w:rStyle w:val="Oldalszm"/>
          <w:rFonts w:ascii="Arial" w:hAnsi="Arial" w:cs="Arial"/>
          <w:b/>
        </w:rPr>
        <w:t>ÁSA</w:t>
      </w:r>
    </w:p>
    <w:p w14:paraId="6F73C80C" w14:textId="77777777" w:rsidR="00C4574C" w:rsidRPr="000F73E4" w:rsidRDefault="00C4574C">
      <w:pPr>
        <w:jc w:val="both"/>
        <w:rPr>
          <w:rFonts w:ascii="Arial" w:eastAsia="Arial" w:hAnsi="Arial" w:cs="Arial"/>
        </w:rPr>
      </w:pPr>
    </w:p>
    <w:p w14:paraId="47CE5850" w14:textId="77777777" w:rsidR="00C4574C" w:rsidRPr="000F73E4" w:rsidRDefault="00195931">
      <w:pPr>
        <w:pStyle w:val="Cmsor8"/>
        <w:rPr>
          <w:rStyle w:val="Oldalszm"/>
          <w:rFonts w:ascii="Arial" w:eastAsia="Arial" w:hAnsi="Arial" w:cs="Arial"/>
          <w:lang w:val="hu-HU"/>
        </w:rPr>
      </w:pPr>
      <w:r w:rsidRPr="000B7E18">
        <w:rPr>
          <w:rStyle w:val="Oldalszm"/>
          <w:rFonts w:ascii="Arial" w:hAnsi="Arial" w:cs="Arial"/>
          <w:lang w:val="hu-HU"/>
        </w:rPr>
        <w:t>A pályaművek díjazására és megvételére bruttó</w:t>
      </w:r>
    </w:p>
    <w:p w14:paraId="521EDAE4" w14:textId="77777777" w:rsidR="00C4574C" w:rsidRPr="000F73E4" w:rsidRDefault="00195931">
      <w:pPr>
        <w:ind w:left="709"/>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72576" behindDoc="0" locked="0" layoutInCell="1" allowOverlap="1" wp14:anchorId="730296AA" wp14:editId="30E546D0">
                <wp:simplePos x="0" y="0"/>
                <wp:positionH relativeFrom="column">
                  <wp:posOffset>1974214</wp:posOffset>
                </wp:positionH>
                <wp:positionV relativeFrom="line">
                  <wp:posOffset>63500</wp:posOffset>
                </wp:positionV>
                <wp:extent cx="2286000" cy="457200"/>
                <wp:effectExtent l="0" t="0" r="0" b="0"/>
                <wp:wrapNone/>
                <wp:docPr id="1073741870" name="officeArt object"/>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1073741868" name="Shape 1073741868"/>
                        <wps:cNvSpPr/>
                        <wps:spPr>
                          <a:xfrm>
                            <a:off x="0" y="0"/>
                            <a:ext cx="2286000" cy="457200"/>
                          </a:xfrm>
                          <a:prstGeom prst="rect">
                            <a:avLst/>
                          </a:prstGeom>
                          <a:noFill/>
                          <a:ln w="9525" cap="flat">
                            <a:solidFill>
                              <a:srgbClr val="000000"/>
                            </a:solidFill>
                            <a:prstDash val="solid"/>
                            <a:miter lim="800000"/>
                          </a:ln>
                          <a:effectLst/>
                        </wps:spPr>
                        <wps:bodyPr/>
                      </wps:wsp>
                      <wps:wsp>
                        <wps:cNvPr id="1073741869" name="Shape 1073741869"/>
                        <wps:cNvSpPr/>
                        <wps:spPr>
                          <a:xfrm>
                            <a:off x="0" y="0"/>
                            <a:ext cx="2286000" cy="457200"/>
                          </a:xfrm>
                          <a:prstGeom prst="rect">
                            <a:avLst/>
                          </a:prstGeom>
                          <a:noFill/>
                          <a:ln w="12700" cap="flat">
                            <a:noFill/>
                            <a:miter lim="400000"/>
                          </a:ln>
                          <a:effectLst/>
                        </wps:spPr>
                        <wps:txbx>
                          <w:txbxContent>
                            <w:p w14:paraId="5CF11D97" w14:textId="77CAE667" w:rsidR="002C6A1A" w:rsidRDefault="002C6A1A">
                              <w:pPr>
                                <w:jc w:val="center"/>
                              </w:pPr>
                              <w:r>
                                <w:rPr>
                                  <w:rStyle w:val="Oldalszm"/>
                                  <w:i/>
                                  <w:iCs/>
                                </w:rPr>
                                <w:t>16.510.000</w:t>
                              </w:r>
                              <w:proofErr w:type="gramStart"/>
                              <w:r>
                                <w:rPr>
                                  <w:rStyle w:val="Oldalszm"/>
                                  <w:i/>
                                  <w:iCs/>
                                </w:rPr>
                                <w:t>,-</w:t>
                              </w:r>
                              <w:proofErr w:type="gramEnd"/>
                              <w:r>
                                <w:rPr>
                                  <w:rStyle w:val="Oldalszm"/>
                                  <w:i/>
                                  <w:iCs/>
                                </w:rPr>
                                <w:t xml:space="preserve"> Ft</w:t>
                              </w:r>
                            </w:p>
                          </w:txbxContent>
                        </wps:txbx>
                        <wps:bodyPr wrap="square" lIns="45719" tIns="45719" rIns="45719" bIns="45719" numCol="1" anchor="t">
                          <a:noAutofit/>
                        </wps:bodyPr>
                      </wps:wsp>
                    </wpg:wgp>
                  </a:graphicData>
                </a:graphic>
              </wp:anchor>
            </w:drawing>
          </mc:Choice>
          <mc:Fallback>
            <w:pict>
              <v:group w14:anchorId="730296AA" id="_x0000_s1059" style="position:absolute;left:0;text-align:left;margin-left:155.45pt;margin-top:5pt;width:180pt;height:36pt;z-index:251672576;mso-wrap-distance-left:0;mso-wrap-distance-right:0;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">
                <v:rect id="Shape 1073741868" o:spid="_x0000_s1060"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G8MsA&#10;AADjAAAADwAAAGRycy9kb3ducmV2LnhtbESPQU/DMAyF70j7D5GRuLF0A7apLJsKYtJOkxhIwM1q&#10;TFKtcaomrOXfzwckjvZ7fu/zejuGVp2pT01kA7NpAYq4jrZhZ+D9bXe7ApUyssU2Mhn4pQTbzeRq&#10;jaWNA7/S+ZidkhBOJRrwOXel1qn2FDBNY0cs2nfsA2YZe6dtj4OEh1bPi2KhAzYsDR47evZUn44/&#10;wcBL93WoHlzS1Uf2n6f4NOz8wRlzcz1Wj6Ayjfnf/He9t4JfLO+W97PVQqDlJ1mA3l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tg8bwywAAAOMAAAAPAAAAAAAAAAAAAAAAAJgC&#10;AABkcnMvZG93bnJldi54bWxQSwUGAAAAAAQABAD1AAAAkAMAAAAA&#10;" filled="f"/>
                <v:rect id="Shape 1073741869" o:spid="_x0000_s1061"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TOscA&#10;AADjAAAADwAAAGRycy9kb3ducmV2LnhtbERPX0/CMBB/N/E7NGfim7RjCGxQCCFiTHwS/QCX9VgH&#10;63VZO5jf3pqY+Hi//7fejq4VV+pD41lDNlEgiCtvGq41fH0enpYgQkQ22HomDd8UYLu5v1tjafyN&#10;P+h6jLVIIRxK1GBj7EopQ2XJYZj4jjhxJ987jOnsa2l6vKVw18qpUnPpsOHUYLGjvaXqchycBpm9&#10;523hhmI62uEln6nn8+G10/rxYdytQEQa47/4z/1m0ny1yBezbDkv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CkzrHAAAA4wAAAA8AAAAAAAAAAAAAAAAAmAIAAGRy&#10;cy9kb3ducmV2LnhtbFBLBQYAAAAABAAEAPUAAACMAwAAAAA=&#10;" filled="f" stroked="f" strokeweight="1pt">
                  <v:stroke miterlimit="4"/>
                  <v:textbox inset="1.27mm,1.27mm,1.27mm,1.27mm">
                    <w:txbxContent>
                      <w:p w14:paraId="5CF11D97" w14:textId="77CAE667" w:rsidR="002C6A1A" w:rsidRDefault="002C6A1A">
                        <w:pPr>
                          <w:jc w:val="center"/>
                        </w:pPr>
                        <w:r>
                          <w:rPr>
                            <w:rStyle w:val="Oldalszm"/>
                            <w:i/>
                            <w:iCs/>
                          </w:rPr>
                          <w:t>16.510.000,- Ft</w:t>
                        </w:r>
                      </w:p>
                    </w:txbxContent>
                  </v:textbox>
                </v:rect>
                <w10:wrap anchory="line"/>
              </v:group>
            </w:pict>
          </mc:Fallback>
        </mc:AlternateContent>
      </w:r>
    </w:p>
    <w:p w14:paraId="04C030E7" w14:textId="77777777" w:rsidR="00C4574C" w:rsidRPr="000F73E4" w:rsidRDefault="00C4574C">
      <w:pPr>
        <w:ind w:left="709"/>
        <w:jc w:val="both"/>
        <w:rPr>
          <w:rFonts w:ascii="Arial" w:eastAsia="Arial" w:hAnsi="Arial" w:cs="Arial"/>
        </w:rPr>
      </w:pPr>
    </w:p>
    <w:p w14:paraId="5C20B9C0" w14:textId="77777777" w:rsidR="00C4574C" w:rsidRPr="000F73E4" w:rsidRDefault="00195931">
      <w:pPr>
        <w:ind w:left="709"/>
        <w:jc w:val="both"/>
        <w:rPr>
          <w:rStyle w:val="Oldalszm"/>
          <w:rFonts w:ascii="Arial" w:eastAsia="Arial" w:hAnsi="Arial" w:cs="Arial"/>
          <w:lang w:val="hu-HU"/>
        </w:rPr>
      </w:pPr>
      <w:proofErr w:type="gramStart"/>
      <w:r w:rsidRPr="000F73E4">
        <w:rPr>
          <w:rStyle w:val="Oldalszm"/>
          <w:rFonts w:ascii="Arial" w:hAnsi="Arial" w:cs="Arial"/>
          <w:lang w:val="hu-HU"/>
        </w:rPr>
        <w:t>áll</w:t>
      </w:r>
      <w:proofErr w:type="gramEnd"/>
      <w:r w:rsidRPr="000F73E4">
        <w:rPr>
          <w:rStyle w:val="Oldalszm"/>
          <w:rFonts w:ascii="Arial" w:hAnsi="Arial" w:cs="Arial"/>
          <w:lang w:val="hu-HU"/>
        </w:rPr>
        <w:t xml:space="preserve"> rendelkezésre</w:t>
      </w:r>
    </w:p>
    <w:p w14:paraId="6E82DE8D" w14:textId="77777777" w:rsidR="00C4574C" w:rsidRPr="000F73E4" w:rsidRDefault="00C4574C">
      <w:pPr>
        <w:jc w:val="both"/>
        <w:rPr>
          <w:rFonts w:ascii="Arial" w:eastAsia="Arial" w:hAnsi="Arial" w:cs="Arial"/>
        </w:rPr>
      </w:pPr>
    </w:p>
    <w:p w14:paraId="2DA0C554"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71552" behindDoc="0" locked="0" layoutInCell="1" allowOverlap="1" wp14:anchorId="4A2A3541" wp14:editId="66DA5E1F">
                <wp:simplePos x="0" y="0"/>
                <wp:positionH relativeFrom="column">
                  <wp:posOffset>2012314</wp:posOffset>
                </wp:positionH>
                <wp:positionV relativeFrom="line">
                  <wp:posOffset>156845</wp:posOffset>
                </wp:positionV>
                <wp:extent cx="2286000" cy="457200"/>
                <wp:effectExtent l="0" t="0" r="0" b="0"/>
                <wp:wrapNone/>
                <wp:docPr id="1073741873" name="officeArt object"/>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1073741871" name="Shape 1073741871"/>
                        <wps:cNvSpPr/>
                        <wps:spPr>
                          <a:xfrm>
                            <a:off x="0" y="0"/>
                            <a:ext cx="2286000" cy="457200"/>
                          </a:xfrm>
                          <a:prstGeom prst="rect">
                            <a:avLst/>
                          </a:prstGeom>
                          <a:noFill/>
                          <a:ln w="9525" cap="flat">
                            <a:solidFill>
                              <a:srgbClr val="000000"/>
                            </a:solidFill>
                            <a:prstDash val="solid"/>
                            <a:miter lim="800000"/>
                          </a:ln>
                          <a:effectLst/>
                        </wps:spPr>
                        <wps:bodyPr/>
                      </wps:wsp>
                      <wps:wsp>
                        <wps:cNvPr id="1073741872" name="Shape 1073741872"/>
                        <wps:cNvSpPr/>
                        <wps:spPr>
                          <a:xfrm>
                            <a:off x="0" y="0"/>
                            <a:ext cx="2286000" cy="457200"/>
                          </a:xfrm>
                          <a:prstGeom prst="rect">
                            <a:avLst/>
                          </a:prstGeom>
                          <a:noFill/>
                          <a:ln w="12700" cap="flat">
                            <a:noFill/>
                            <a:miter lim="400000"/>
                          </a:ln>
                          <a:effectLst/>
                        </wps:spPr>
                        <wps:txbx>
                          <w:txbxContent>
                            <w:p w14:paraId="5E04459D" w14:textId="7EA94792" w:rsidR="002C6A1A" w:rsidRDefault="002C6A1A">
                              <w:pPr>
                                <w:jc w:val="center"/>
                              </w:pPr>
                              <w:r>
                                <w:rPr>
                                  <w:rStyle w:val="Oldalszm"/>
                                  <w:i/>
                                  <w:iCs/>
                                </w:rPr>
                                <w:t>5.080.000</w:t>
                              </w:r>
                              <w:proofErr w:type="gramStart"/>
                              <w:r>
                                <w:rPr>
                                  <w:rStyle w:val="Oldalszm"/>
                                  <w:i/>
                                  <w:iCs/>
                                </w:rPr>
                                <w:t>,-</w:t>
                              </w:r>
                              <w:proofErr w:type="gramEnd"/>
                              <w:r>
                                <w:rPr>
                                  <w:rStyle w:val="Oldalszm"/>
                                  <w:i/>
                                  <w:iCs/>
                                </w:rPr>
                                <w:t xml:space="preserve"> Ft</w:t>
                              </w:r>
                            </w:p>
                          </w:txbxContent>
                        </wps:txbx>
                        <wps:bodyPr wrap="square" lIns="45719" tIns="45719" rIns="45719" bIns="45719" numCol="1" anchor="t">
                          <a:noAutofit/>
                        </wps:bodyPr>
                      </wps:wsp>
                    </wpg:wgp>
                  </a:graphicData>
                </a:graphic>
              </wp:anchor>
            </w:drawing>
          </mc:Choice>
          <mc:Fallback>
            <w:pict>
              <v:group w14:anchorId="4A2A3541" id="_x0000_s1062" style="position:absolute;left:0;text-align:left;margin-left:158.45pt;margin-top:12.35pt;width:180pt;height:36pt;z-index:251671552;mso-wrap-distance-left:0;mso-wrap-distance-right:0;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">
                <v:rect id="Shape 1073741871" o:spid="_x0000_s1063"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sMcA&#10;AADjAAAADwAAAGRycy9kb3ducmV2LnhtbERPX0vDMBB/F/wO4YS9bWmd2lGXjW5s4NPAKahvR3Mm&#10;Zc2lNNlav70RBj7e7/8t16NrxYX60HhWkM8yEMS11w0bBe9v++kCRIjIGlvPpOCHAqxXtzdLLLUf&#10;+JUux2hECuFQogIbY1dKGWpLDsPMd8SJ+/a9w5jO3kjd45DCXSvvs+xJOmw4NVjsaGupPh3PTsGu&#10;+zpUjybI6iPaz5PfDHt7MEpN7sbqGUSkMf6Lr+4XneZnxbx4yBdF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g+bDHAAAA4wAAAA8AAAAAAAAAAAAAAAAAmAIAAGRy&#10;cy9kb3ducmV2LnhtbFBLBQYAAAAABAAEAPUAAACMAwAAAAA=&#10;" filled="f"/>
                <v:rect id="Shape 1073741872" o:spid="_x0000_s1064"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lscA&#10;AADjAAAADwAAAGRycy9kb3ducmV2LnhtbERPX0vDMBB/F/Ydwg18c0nbabe6bIzhRNiT0w9wNGdT&#10;bS6lSbf67Y0g+Hi//7fZTa4TFxpC61lDtlAgiGtvWm40vL8d71YgQkQ22HkmDd8UYLed3WywMv7K&#10;r3Q5x0akEA4VarAx9pWUobbkMCx8T5y4Dz84jOkcGmkGvKZw18lcqQfpsOXUYLGng6X66zw6DTI7&#10;Fd3ajet8suNTsVT3n8fnXuvb+bR/BBFpiv/iP/eLSfNVWZT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l5bHAAAA4wAAAA8AAAAAAAAAAAAAAAAAmAIAAGRy&#10;cy9kb3ducmV2LnhtbFBLBQYAAAAABAAEAPUAAACMAwAAAAA=&#10;" filled="f" stroked="f" strokeweight="1pt">
                  <v:stroke miterlimit="4"/>
                  <v:textbox inset="1.27mm,1.27mm,1.27mm,1.27mm">
                    <w:txbxContent>
                      <w:p w14:paraId="5E04459D" w14:textId="7EA94792" w:rsidR="002C6A1A" w:rsidRDefault="002C6A1A">
                        <w:pPr>
                          <w:jc w:val="center"/>
                        </w:pPr>
                        <w:r>
                          <w:rPr>
                            <w:rStyle w:val="Oldalszm"/>
                            <w:i/>
                            <w:iCs/>
                          </w:rPr>
                          <w:t>5.080.000,- Ft</w:t>
                        </w:r>
                      </w:p>
                    </w:txbxContent>
                  </v:textbox>
                </v:rect>
                <w10:wrap anchory="line"/>
              </v:group>
            </w:pict>
          </mc:Fallback>
        </mc:AlternateContent>
      </w:r>
      <w:r w:rsidRPr="000F73E4">
        <w:rPr>
          <w:rStyle w:val="Oldalszm"/>
          <w:rFonts w:ascii="Arial" w:eastAsia="Arial" w:hAnsi="Arial" w:cs="Arial"/>
          <w:lang w:val="hu-HU"/>
        </w:rPr>
        <w:tab/>
        <w:t>Az I. d</w:t>
      </w:r>
      <w:r w:rsidRPr="000F73E4">
        <w:rPr>
          <w:rStyle w:val="Oldalszm"/>
          <w:rFonts w:ascii="Arial" w:hAnsi="Arial" w:cs="Arial"/>
          <w:lang w:val="hu-HU"/>
        </w:rPr>
        <w:t xml:space="preserve">íj összege: </w:t>
      </w:r>
    </w:p>
    <w:p w14:paraId="0BBEF5F8" w14:textId="77777777" w:rsidR="00C4574C" w:rsidRPr="000F73E4" w:rsidRDefault="00C4574C">
      <w:pPr>
        <w:ind w:left="420"/>
        <w:jc w:val="both"/>
        <w:rPr>
          <w:rFonts w:ascii="Arial" w:eastAsia="Arial" w:hAnsi="Arial" w:cs="Arial"/>
        </w:rPr>
      </w:pPr>
    </w:p>
    <w:p w14:paraId="37EEE564" w14:textId="77777777" w:rsidR="00C4574C" w:rsidRPr="000F73E4" w:rsidRDefault="00C4574C">
      <w:pPr>
        <w:jc w:val="both"/>
        <w:rPr>
          <w:rFonts w:ascii="Arial" w:eastAsia="Arial" w:hAnsi="Arial" w:cs="Arial"/>
        </w:rPr>
      </w:pPr>
    </w:p>
    <w:p w14:paraId="62E2ECF1" w14:textId="77777777" w:rsidR="00C4574C" w:rsidRPr="000F73E4" w:rsidRDefault="00195931">
      <w:pPr>
        <w:jc w:val="both"/>
        <w:rPr>
          <w:rStyle w:val="Oldalszm"/>
          <w:rFonts w:ascii="Arial" w:eastAsia="Arial" w:hAnsi="Arial" w:cs="Arial"/>
          <w:lang w:val="hu-HU"/>
        </w:rPr>
      </w:pPr>
      <w:r w:rsidRPr="000F73E4">
        <w:rPr>
          <w:rStyle w:val="Oldalszm"/>
          <w:rFonts w:ascii="Arial" w:eastAsia="Arial" w:hAnsi="Arial" w:cs="Arial"/>
          <w:lang w:val="hu-HU"/>
        </w:rPr>
        <w:tab/>
      </w:r>
      <w:r w:rsidRPr="000F73E4">
        <w:rPr>
          <w:rStyle w:val="Oldalszm"/>
          <w:rFonts w:ascii="Arial" w:eastAsia="Arial" w:hAnsi="Arial" w:cs="Arial"/>
          <w:lang w:val="hu-HU"/>
        </w:rPr>
        <w:tab/>
      </w:r>
    </w:p>
    <w:p w14:paraId="36A8BB8F" w14:textId="77777777" w:rsidR="00C4574C" w:rsidRPr="000F73E4" w:rsidRDefault="00195931">
      <w:pPr>
        <w:pStyle w:val="Szvegtrzsbehzssal2"/>
        <w:ind w:firstLine="288"/>
        <w:rPr>
          <w:rStyle w:val="Oldalszm"/>
          <w:rFonts w:ascii="Arial" w:eastAsia="Arial" w:hAnsi="Arial" w:cs="Arial"/>
          <w:lang w:val="hu-HU"/>
        </w:rPr>
      </w:pPr>
      <w:r w:rsidRPr="000F73E4">
        <w:rPr>
          <w:rStyle w:val="Oldalszm"/>
          <w:rFonts w:ascii="Arial" w:hAnsi="Arial" w:cs="Arial"/>
          <w:lang w:val="hu-HU"/>
        </w:rPr>
        <w:t xml:space="preserve">Az II. díj összege: </w:t>
      </w:r>
    </w:p>
    <w:p w14:paraId="023026E8"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82816" behindDoc="0" locked="0" layoutInCell="1" allowOverlap="1" wp14:anchorId="3CB6C3AA" wp14:editId="6259ACD1">
                <wp:simplePos x="0" y="0"/>
                <wp:positionH relativeFrom="column">
                  <wp:posOffset>2009775</wp:posOffset>
                </wp:positionH>
                <wp:positionV relativeFrom="line">
                  <wp:posOffset>96519</wp:posOffset>
                </wp:positionV>
                <wp:extent cx="2286000" cy="457200"/>
                <wp:effectExtent l="0" t="0" r="0" b="0"/>
                <wp:wrapNone/>
                <wp:docPr id="1073741876" name="officeArt object"/>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1073741874" name="Shape 1073741874"/>
                        <wps:cNvSpPr/>
                        <wps:spPr>
                          <a:xfrm>
                            <a:off x="0" y="0"/>
                            <a:ext cx="2286000" cy="457200"/>
                          </a:xfrm>
                          <a:prstGeom prst="rect">
                            <a:avLst/>
                          </a:prstGeom>
                          <a:noFill/>
                          <a:ln w="9525" cap="flat">
                            <a:solidFill>
                              <a:srgbClr val="000000"/>
                            </a:solidFill>
                            <a:prstDash val="solid"/>
                            <a:miter lim="800000"/>
                          </a:ln>
                          <a:effectLst/>
                        </wps:spPr>
                        <wps:bodyPr/>
                      </wps:wsp>
                      <wps:wsp>
                        <wps:cNvPr id="1073741875" name="Shape 1073741875"/>
                        <wps:cNvSpPr/>
                        <wps:spPr>
                          <a:xfrm>
                            <a:off x="0" y="0"/>
                            <a:ext cx="2286000" cy="457200"/>
                          </a:xfrm>
                          <a:prstGeom prst="rect">
                            <a:avLst/>
                          </a:prstGeom>
                          <a:noFill/>
                          <a:ln w="12700" cap="flat">
                            <a:noFill/>
                            <a:miter lim="400000"/>
                          </a:ln>
                          <a:effectLst/>
                        </wps:spPr>
                        <wps:txbx>
                          <w:txbxContent>
                            <w:p w14:paraId="52F2F8E6" w14:textId="1BFF2D6F" w:rsidR="002C6A1A" w:rsidRDefault="002C6A1A">
                              <w:pPr>
                                <w:jc w:val="center"/>
                              </w:pPr>
                              <w:r>
                                <w:rPr>
                                  <w:rStyle w:val="Oldalszm"/>
                                  <w:i/>
                                  <w:iCs/>
                                </w:rPr>
                                <w:t>3.810.000</w:t>
                              </w:r>
                              <w:proofErr w:type="gramStart"/>
                              <w:r>
                                <w:rPr>
                                  <w:rStyle w:val="Oldalszm"/>
                                  <w:i/>
                                  <w:iCs/>
                                </w:rPr>
                                <w:t>,-</w:t>
                              </w:r>
                              <w:proofErr w:type="gramEnd"/>
                              <w:r>
                                <w:rPr>
                                  <w:rStyle w:val="Oldalszm"/>
                                  <w:i/>
                                  <w:iCs/>
                                </w:rPr>
                                <w:t xml:space="preserve"> Ft</w:t>
                              </w:r>
                            </w:p>
                          </w:txbxContent>
                        </wps:txbx>
                        <wps:bodyPr wrap="square" lIns="45719" tIns="45719" rIns="45719" bIns="45719" numCol="1" anchor="t">
                          <a:noAutofit/>
                        </wps:bodyPr>
                      </wps:wsp>
                    </wpg:wgp>
                  </a:graphicData>
                </a:graphic>
              </wp:anchor>
            </w:drawing>
          </mc:Choice>
          <mc:Fallback>
            <w:pict>
              <v:group w14:anchorId="3CB6C3AA" id="_x0000_s1065" style="position:absolute;left:0;text-align:left;margin-left:158.25pt;margin-top:7.6pt;width:180pt;height:36pt;z-index:251682816;mso-wrap-distance-left:0;mso-wrap-distance-right:0;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">
                <v:rect id="Shape 1073741874" o:spid="_x0000_s1066"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aKMcA&#10;AADjAAAADwAAAGRycy9kb3ducmV2LnhtbERPX2vCMBB/H+w7hBv4pqnTrdIZpROFPQm6wba3o7kl&#10;xeZSmmjrt18Gwh7v9/+W68E14kJdqD0rmE4yEMSV1zUbBR/vu/ECRIjIGhvPpOBKAdar+7slFtr3&#10;fKDLMRqRQjgUqMDG2BZShsqSwzDxLXHifnznMKazM1J32Kdw18jHLHuWDmtODRZb2liqTsezU7Bt&#10;v/flkwmy/Iz26+Rf+53dG6VGD0P5AiLSEP/FN/ebTvOzfJbPp4t8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XWijHAAAA4wAAAA8AAAAAAAAAAAAAAAAAmAIAAGRy&#10;cy9kb3ducmV2LnhtbFBLBQYAAAAABAAEAPUAAACMAwAAAAA=&#10;" filled="f"/>
                <v:rect id="Shape 1073741875" o:spid="_x0000_s1067"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P4scA&#10;AADjAAAADwAAAGRycy9kb3ducmV2LnhtbERPX0/CMBB/N/E7NEfim7Rj4GBQiDFiTHwS/QCX9VwH&#10;63VZO5jf3pKQ+Hi//7fZja4VZ+pD41lDNlUgiCtvGq41fH/tH5cgQkQ22HomDb8UYLe9v9tgafyF&#10;P+l8iLVIIRxK1GBj7EopQ2XJYZj6jjhxP753GNPZ19L0eEnhrpUzpZ6kw4ZTg8WOXixVp8PgNMjs&#10;I29XbljNRju85nO1OO7fOq0fJuPzGkSkMf6Lb+53k+arIi/m2bJY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WD+LHAAAA4wAAAA8AAAAAAAAAAAAAAAAAmAIAAGRy&#10;cy9kb3ducmV2LnhtbFBLBQYAAAAABAAEAPUAAACMAwAAAAA=&#10;" filled="f" stroked="f" strokeweight="1pt">
                  <v:stroke miterlimit="4"/>
                  <v:textbox inset="1.27mm,1.27mm,1.27mm,1.27mm">
                    <w:txbxContent>
                      <w:p w14:paraId="52F2F8E6" w14:textId="1BFF2D6F" w:rsidR="002C6A1A" w:rsidRDefault="002C6A1A">
                        <w:pPr>
                          <w:jc w:val="center"/>
                        </w:pPr>
                        <w:r>
                          <w:rPr>
                            <w:rStyle w:val="Oldalszm"/>
                            <w:i/>
                            <w:iCs/>
                          </w:rPr>
                          <w:t>3.810.000,- Ft</w:t>
                        </w:r>
                      </w:p>
                    </w:txbxContent>
                  </v:textbox>
                </v:rect>
                <w10:wrap anchory="line"/>
              </v:group>
            </w:pict>
          </mc:Fallback>
        </mc:AlternateContent>
      </w:r>
    </w:p>
    <w:p w14:paraId="0C51507A" w14:textId="77777777" w:rsidR="00C4574C" w:rsidRPr="000F73E4" w:rsidRDefault="00C4574C">
      <w:pPr>
        <w:jc w:val="both"/>
        <w:rPr>
          <w:rFonts w:ascii="Arial" w:eastAsia="Arial" w:hAnsi="Arial" w:cs="Arial"/>
        </w:rPr>
      </w:pPr>
    </w:p>
    <w:p w14:paraId="268902A9" w14:textId="77777777" w:rsidR="00C4574C" w:rsidRPr="000F73E4" w:rsidRDefault="00195931">
      <w:pPr>
        <w:jc w:val="both"/>
        <w:rPr>
          <w:rStyle w:val="Oldalszm"/>
          <w:rFonts w:ascii="Arial" w:eastAsia="Arial" w:hAnsi="Arial" w:cs="Arial"/>
          <w:lang w:val="hu-HU"/>
        </w:rPr>
      </w:pPr>
      <w:r w:rsidRPr="000F73E4">
        <w:rPr>
          <w:rStyle w:val="Oldalszm"/>
          <w:rFonts w:ascii="Arial" w:eastAsia="Arial" w:hAnsi="Arial" w:cs="Arial"/>
          <w:lang w:val="hu-HU"/>
        </w:rPr>
        <w:lastRenderedPageBreak/>
        <w:tab/>
      </w:r>
      <w:r w:rsidRPr="000F73E4">
        <w:rPr>
          <w:rStyle w:val="Oldalszm"/>
          <w:rFonts w:ascii="Arial" w:eastAsia="Arial" w:hAnsi="Arial" w:cs="Arial"/>
          <w:lang w:val="hu-HU"/>
        </w:rPr>
        <w:tab/>
      </w:r>
    </w:p>
    <w:p w14:paraId="3F03E80F" w14:textId="77777777" w:rsidR="00535DBE" w:rsidRPr="000F73E4" w:rsidRDefault="00535DBE">
      <w:pPr>
        <w:pStyle w:val="Szvegtrzsbehzssal2"/>
        <w:ind w:firstLine="288"/>
        <w:rPr>
          <w:rStyle w:val="Oldalszm"/>
          <w:rFonts w:ascii="Arial" w:hAnsi="Arial" w:cs="Arial"/>
          <w:lang w:val="hu-HU"/>
        </w:rPr>
      </w:pPr>
    </w:p>
    <w:p w14:paraId="7137C98D" w14:textId="77777777" w:rsidR="00C4574C" w:rsidRPr="000F73E4" w:rsidRDefault="00195931">
      <w:pPr>
        <w:pStyle w:val="Szvegtrzsbehzssal2"/>
        <w:ind w:firstLine="288"/>
        <w:rPr>
          <w:rStyle w:val="Oldalszm"/>
          <w:rFonts w:ascii="Arial" w:eastAsia="Arial" w:hAnsi="Arial" w:cs="Arial"/>
          <w:lang w:val="hu-HU"/>
        </w:rPr>
      </w:pPr>
      <w:r w:rsidRPr="000F73E4">
        <w:rPr>
          <w:rStyle w:val="Oldalszm"/>
          <w:rFonts w:ascii="Arial" w:hAnsi="Arial" w:cs="Arial"/>
          <w:lang w:val="hu-HU"/>
        </w:rPr>
        <w:t xml:space="preserve">Az III. díj összege: </w:t>
      </w:r>
    </w:p>
    <w:p w14:paraId="043C11B6" w14:textId="77777777" w:rsidR="00C4574C" w:rsidRPr="000F73E4" w:rsidRDefault="00195931">
      <w:pPr>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83840" behindDoc="0" locked="0" layoutInCell="1" allowOverlap="1" wp14:anchorId="401CD2A4" wp14:editId="2547BACC">
                <wp:simplePos x="0" y="0"/>
                <wp:positionH relativeFrom="column">
                  <wp:posOffset>2009775</wp:posOffset>
                </wp:positionH>
                <wp:positionV relativeFrom="line">
                  <wp:posOffset>90805</wp:posOffset>
                </wp:positionV>
                <wp:extent cx="2286000" cy="457200"/>
                <wp:effectExtent l="0" t="0" r="0" b="0"/>
                <wp:wrapNone/>
                <wp:docPr id="1073741879" name="officeArt object"/>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1073741877" name="Shape 1073741877"/>
                        <wps:cNvSpPr/>
                        <wps:spPr>
                          <a:xfrm>
                            <a:off x="0" y="0"/>
                            <a:ext cx="2286000" cy="457200"/>
                          </a:xfrm>
                          <a:prstGeom prst="rect">
                            <a:avLst/>
                          </a:prstGeom>
                          <a:noFill/>
                          <a:ln w="9525" cap="flat">
                            <a:solidFill>
                              <a:srgbClr val="000000"/>
                            </a:solidFill>
                            <a:prstDash val="solid"/>
                            <a:miter lim="800000"/>
                          </a:ln>
                          <a:effectLst/>
                        </wps:spPr>
                        <wps:bodyPr/>
                      </wps:wsp>
                      <wps:wsp>
                        <wps:cNvPr id="1073741878" name="Shape 1073741878"/>
                        <wps:cNvSpPr/>
                        <wps:spPr>
                          <a:xfrm>
                            <a:off x="0" y="0"/>
                            <a:ext cx="2286000" cy="457200"/>
                          </a:xfrm>
                          <a:prstGeom prst="rect">
                            <a:avLst/>
                          </a:prstGeom>
                          <a:noFill/>
                          <a:ln w="12700" cap="flat">
                            <a:noFill/>
                            <a:miter lim="400000"/>
                          </a:ln>
                          <a:effectLst/>
                        </wps:spPr>
                        <wps:txbx>
                          <w:txbxContent>
                            <w:p w14:paraId="09CD8946" w14:textId="196BC27F" w:rsidR="002C6A1A" w:rsidRDefault="002C6A1A">
                              <w:pPr>
                                <w:jc w:val="center"/>
                              </w:pPr>
                              <w:r>
                                <w:rPr>
                                  <w:rStyle w:val="Oldalszm"/>
                                  <w:i/>
                                  <w:iCs/>
                                </w:rPr>
                                <w:t>2.540.000</w:t>
                              </w:r>
                              <w:proofErr w:type="gramStart"/>
                              <w:r>
                                <w:rPr>
                                  <w:rStyle w:val="Oldalszm"/>
                                  <w:i/>
                                  <w:iCs/>
                                </w:rPr>
                                <w:t>,-</w:t>
                              </w:r>
                              <w:proofErr w:type="gramEnd"/>
                              <w:r>
                                <w:rPr>
                                  <w:rStyle w:val="Oldalszm"/>
                                  <w:i/>
                                  <w:iCs/>
                                </w:rPr>
                                <w:t xml:space="preserve"> Ft</w:t>
                              </w:r>
                            </w:p>
                          </w:txbxContent>
                        </wps:txbx>
                        <wps:bodyPr wrap="square" lIns="45719" tIns="45719" rIns="45719" bIns="45719" numCol="1" anchor="t">
                          <a:noAutofit/>
                        </wps:bodyPr>
                      </wps:wsp>
                    </wpg:wgp>
                  </a:graphicData>
                </a:graphic>
              </wp:anchor>
            </w:drawing>
          </mc:Choice>
          <mc:Fallback>
            <w:pict>
              <v:group w14:anchorId="401CD2A4" id="_x0000_s1068" style="position:absolute;left:0;text-align:left;margin-left:158.25pt;margin-top:7.15pt;width:180pt;height:36pt;z-index:251683840;mso-wrap-distance-left:0;mso-wrap-distance-right:0;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">
                <v:rect id="Shape 1073741877" o:spid="_x0000_s1069"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EX8cA&#10;AADjAAAADwAAAGRycy9kb3ducmV2LnhtbERP3WvCMBB/H+x/CCfsbabuw0o1SpUJexJ0A/XtaM6k&#10;2FxKk9nuv18Ggz3e7/sWq8E14kZdqD0rmIwzEMSV1zUbBZ8f28cZiBCRNTaeScE3BVgt7+8WWGjf&#10;855uh2hECuFQoAIbY1tIGSpLDsPYt8SJu/jOYUxnZ6TusE/hrpFPWTaVDmtODRZb2liqrocvp+Ct&#10;Pe/KVxNkeYz2dPXrfmt3RqmH0VDOQUQa4r/4z/2u0/wsf85fJrM8h9+fEgB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FxF/HAAAA4wAAAA8AAAAAAAAAAAAAAAAAmAIAAGRy&#10;cy9kb3ducmV2LnhtbFBLBQYAAAAABAAEAPUAAACMAwAAAAA=&#10;" filled="f"/>
                <v:rect id="Shape 1073741878" o:spid="_x0000_s1070"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gfMoA&#10;AADjAAAADwAAAGRycy9kb3ducmV2LnhtbESPQU/DMAyF70j8h8hI3FjSddCtLJsQYgiJE4MfYDWm&#10;KTRO1aRb+ff4gMTRfs/vfd7u59CrE42pi2yhWBhQxE10HbcWPt4PN2tQKSM77COThR9KsN9dXmyx&#10;dvHMb3Q65lZJCKcaLfich1rr1HgKmBZxIBbtM44Bs4xjq92IZwkPvV4ac6cDdiwNHgd69NR8H6dg&#10;QRevZb8J02Y5++mpXJnbr8PzYO311fxwDyrTnP/Nf9cvTvBNVVarYl0J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pXoHzKAAAA4wAAAA8AAAAAAAAAAAAAAAAAmAIA&#10;AGRycy9kb3ducmV2LnhtbFBLBQYAAAAABAAEAPUAAACPAwAAAAA=&#10;" filled="f" stroked="f" strokeweight="1pt">
                  <v:stroke miterlimit="4"/>
                  <v:textbox inset="1.27mm,1.27mm,1.27mm,1.27mm">
                    <w:txbxContent>
                      <w:p w14:paraId="09CD8946" w14:textId="196BC27F" w:rsidR="002C6A1A" w:rsidRDefault="002C6A1A">
                        <w:pPr>
                          <w:jc w:val="center"/>
                        </w:pPr>
                        <w:r>
                          <w:rPr>
                            <w:rStyle w:val="Oldalszm"/>
                            <w:i/>
                            <w:iCs/>
                          </w:rPr>
                          <w:t>2.540.000,- Ft</w:t>
                        </w:r>
                      </w:p>
                    </w:txbxContent>
                  </v:textbox>
                </v:rect>
                <w10:wrap anchory="line"/>
              </v:group>
            </w:pict>
          </mc:Fallback>
        </mc:AlternateContent>
      </w:r>
    </w:p>
    <w:p w14:paraId="0F802925" w14:textId="77777777" w:rsidR="00C4574C" w:rsidRPr="000F73E4" w:rsidRDefault="00C4574C">
      <w:pPr>
        <w:jc w:val="both"/>
        <w:rPr>
          <w:rFonts w:ascii="Arial" w:eastAsia="Arial" w:hAnsi="Arial" w:cs="Arial"/>
        </w:rPr>
      </w:pPr>
    </w:p>
    <w:p w14:paraId="459A3B11" w14:textId="77777777" w:rsidR="00535DBE" w:rsidRPr="000F73E4" w:rsidRDefault="00535DBE">
      <w:pPr>
        <w:ind w:left="426"/>
        <w:jc w:val="both"/>
        <w:rPr>
          <w:rStyle w:val="Oldalszm"/>
          <w:rFonts w:ascii="Arial" w:hAnsi="Arial" w:cs="Arial"/>
          <w:lang w:val="hu-HU"/>
        </w:rPr>
      </w:pPr>
    </w:p>
    <w:p w14:paraId="48D8C4D5" w14:textId="77777777" w:rsidR="00535DBE" w:rsidRPr="000F73E4" w:rsidRDefault="00535DBE">
      <w:pPr>
        <w:ind w:left="426"/>
        <w:jc w:val="both"/>
        <w:rPr>
          <w:rStyle w:val="Oldalszm"/>
          <w:rFonts w:ascii="Arial" w:hAnsi="Arial" w:cs="Arial"/>
          <w:lang w:val="hu-HU"/>
        </w:rPr>
      </w:pPr>
    </w:p>
    <w:p w14:paraId="213F6377" w14:textId="56F7538C" w:rsidR="00C4574C" w:rsidRPr="000F73E4" w:rsidRDefault="00195931">
      <w:pPr>
        <w:ind w:left="426"/>
        <w:jc w:val="both"/>
        <w:rPr>
          <w:rStyle w:val="Oldalszm"/>
          <w:rFonts w:ascii="Arial" w:eastAsia="Arial" w:hAnsi="Arial" w:cs="Arial"/>
          <w:lang w:val="hu-HU"/>
        </w:rPr>
      </w:pPr>
      <w:r w:rsidRPr="000F73E4">
        <w:rPr>
          <w:rStyle w:val="Oldalszm"/>
          <w:rFonts w:ascii="Arial" w:hAnsi="Arial" w:cs="Arial"/>
          <w:lang w:val="hu-HU"/>
        </w:rPr>
        <w:t xml:space="preserve">Az ajánlatkérő a díjazottként rangsorolt pályaműveken kívül a jelentős részeredményeket tartalmazó további pályaművek tekintetében is előírja a felhasználási jogok átruházását. A pályamű megvétele esetén a pályázó a </w:t>
      </w:r>
      <w:r w:rsidR="00B45212" w:rsidRPr="000F73E4">
        <w:rPr>
          <w:rStyle w:val="Oldalszm"/>
          <w:rFonts w:ascii="Arial" w:hAnsi="Arial" w:cs="Arial"/>
          <w:lang w:val="hu-HU"/>
        </w:rPr>
        <w:t>B</w:t>
      </w:r>
      <w:r w:rsidRPr="000F73E4">
        <w:rPr>
          <w:rStyle w:val="Oldalszm"/>
          <w:rFonts w:ascii="Arial" w:hAnsi="Arial" w:cs="Arial"/>
          <w:lang w:val="hu-HU"/>
        </w:rPr>
        <w:t xml:space="preserve">írálóbizottság által megállapított, a pályamű értékét is figyelembe vevő vételi díjra jogosult, az erre rendelkezésre álló keret összesen </w:t>
      </w:r>
      <w:r w:rsidR="000B7E18">
        <w:rPr>
          <w:rStyle w:val="Oldalszm"/>
          <w:rFonts w:ascii="Arial" w:hAnsi="Arial" w:cs="Arial"/>
          <w:lang w:val="hu-HU"/>
        </w:rPr>
        <w:t>nettó 4</w:t>
      </w:r>
      <w:r w:rsidRPr="000F73E4">
        <w:rPr>
          <w:rStyle w:val="Oldalszm"/>
          <w:rFonts w:ascii="Arial" w:hAnsi="Arial" w:cs="Arial"/>
          <w:lang w:val="hu-HU"/>
        </w:rPr>
        <w:t>.000.000,- Ft</w:t>
      </w:r>
      <w:r w:rsidR="000B7E18">
        <w:rPr>
          <w:rStyle w:val="Oldalszm"/>
          <w:rFonts w:ascii="Arial" w:hAnsi="Arial" w:cs="Arial"/>
          <w:lang w:val="hu-HU"/>
        </w:rPr>
        <w:t>.</w:t>
      </w:r>
    </w:p>
    <w:p w14:paraId="17D79357" w14:textId="77777777" w:rsidR="00C4574C" w:rsidRPr="000F73E4" w:rsidRDefault="00C4574C">
      <w:pPr>
        <w:jc w:val="both"/>
        <w:rPr>
          <w:rFonts w:ascii="Arial" w:eastAsia="Arial" w:hAnsi="Arial" w:cs="Arial"/>
        </w:rPr>
      </w:pPr>
    </w:p>
    <w:p w14:paraId="443C328B" w14:textId="18AE7056"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a beérkezett pályázatok egymáshoz viszonyított értéke alapján a fenti értékhatárok között határozza meg a díjak és a megvételek összegét.</w:t>
      </w:r>
    </w:p>
    <w:p w14:paraId="546BD257" w14:textId="77777777" w:rsidR="00C4574C" w:rsidRPr="000F73E4" w:rsidRDefault="00C4574C">
      <w:pPr>
        <w:ind w:left="420"/>
        <w:jc w:val="both"/>
        <w:rPr>
          <w:rFonts w:ascii="Arial" w:eastAsia="Arial" w:hAnsi="Arial" w:cs="Arial"/>
        </w:rPr>
      </w:pPr>
    </w:p>
    <w:p w14:paraId="5D61CF25" w14:textId="066F51ED" w:rsidR="00C4574C" w:rsidRPr="000F73E4" w:rsidRDefault="00535DBE">
      <w:pPr>
        <w:ind w:left="420"/>
        <w:jc w:val="both"/>
        <w:rPr>
          <w:rStyle w:val="Oldalszm"/>
          <w:rFonts w:ascii="Arial" w:hAnsi="Arial" w:cs="Arial"/>
          <w:lang w:val="hu-HU"/>
        </w:rPr>
      </w:pPr>
      <w:r w:rsidRPr="000F73E4">
        <w:rPr>
          <w:rStyle w:val="Oldalszm"/>
          <w:rFonts w:ascii="Arial" w:hAnsi="Arial" w:cs="Arial"/>
          <w:lang w:val="hu-HU"/>
        </w:rPr>
        <w:t xml:space="preserve">A díjak és a megvételek bruttó összegként értelmezendőek, a törvény szerinti mértékű </w:t>
      </w:r>
      <w:proofErr w:type="spellStart"/>
      <w:r w:rsidRPr="000F73E4">
        <w:rPr>
          <w:rStyle w:val="Oldalszm"/>
          <w:rFonts w:ascii="Arial" w:hAnsi="Arial" w:cs="Arial"/>
          <w:lang w:val="hu-HU"/>
        </w:rPr>
        <w:t>ÁFÁ-t</w:t>
      </w:r>
      <w:proofErr w:type="spellEnd"/>
      <w:r w:rsidRPr="000F73E4">
        <w:rPr>
          <w:rStyle w:val="Oldalszm"/>
          <w:rFonts w:ascii="Arial" w:hAnsi="Arial" w:cs="Arial"/>
          <w:lang w:val="hu-HU"/>
        </w:rPr>
        <w:t xml:space="preserve"> tartalmaznak, és adóköteles bevételek.</w:t>
      </w:r>
    </w:p>
    <w:p w14:paraId="77A6A731" w14:textId="77777777" w:rsidR="00535DBE" w:rsidRPr="000F73E4" w:rsidRDefault="00535DBE">
      <w:pPr>
        <w:ind w:left="420"/>
        <w:jc w:val="both"/>
        <w:rPr>
          <w:rFonts w:ascii="Arial" w:eastAsia="Arial" w:hAnsi="Arial" w:cs="Arial"/>
        </w:rPr>
      </w:pPr>
    </w:p>
    <w:p w14:paraId="0C549510" w14:textId="799A2FCC"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megfelelő színvonalú pályaművek beérkezése esetén a teljes rendelkezésre álló összeget kiadja, és törekszik arra, hogy egy győztes pályázót hirdessen ki. </w:t>
      </w:r>
    </w:p>
    <w:p w14:paraId="23E73964" w14:textId="77777777" w:rsidR="00C4574C" w:rsidRPr="000F73E4" w:rsidRDefault="00C4574C">
      <w:pPr>
        <w:jc w:val="both"/>
        <w:rPr>
          <w:rFonts w:ascii="Arial" w:eastAsia="Arial" w:hAnsi="Arial" w:cs="Arial"/>
        </w:rPr>
      </w:pPr>
    </w:p>
    <w:p w14:paraId="78917C1A" w14:textId="4FD3D166"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eredménytelennek minősíti a pályázatot, ha egyetlen pályaművet sem talál díjazásra, vagy megvételre alkalmasnak, és csökkentheti a díjazásra, vagy (és) megvételre fordított összeget, ha a tervpályázatot a hasznosíthatóság szempontjából csökkent értékűnek minősíti. </w:t>
      </w:r>
    </w:p>
    <w:p w14:paraId="0052FC4B" w14:textId="77777777" w:rsidR="00C4574C" w:rsidRPr="000F73E4" w:rsidRDefault="00C4574C">
      <w:pPr>
        <w:ind w:left="420"/>
        <w:jc w:val="both"/>
        <w:rPr>
          <w:rFonts w:ascii="Arial" w:eastAsia="Arial" w:hAnsi="Arial" w:cs="Arial"/>
        </w:rPr>
      </w:pPr>
    </w:p>
    <w:p w14:paraId="0AA56CB1"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 xml:space="preserve">A díjazásban és megvételben részesült pályamunkák a kiíró tulajdonába kerülnek, azokat részben vagy egészben további ellenszolgáltatás nélkül felhasználhatja a szerzői jogi előírások betartásával. </w:t>
      </w:r>
    </w:p>
    <w:p w14:paraId="56D52A93" w14:textId="77777777" w:rsidR="00A1352D" w:rsidRPr="000F73E4" w:rsidRDefault="00A1352D">
      <w:pPr>
        <w:pStyle w:val="llb"/>
        <w:tabs>
          <w:tab w:val="clear" w:pos="4536"/>
          <w:tab w:val="clear" w:pos="9072"/>
        </w:tabs>
        <w:rPr>
          <w:rFonts w:ascii="Arial" w:eastAsia="Arial" w:hAnsi="Arial" w:cs="Arial"/>
        </w:rPr>
      </w:pPr>
    </w:p>
    <w:p w14:paraId="5B0298E7" w14:textId="28A496EB" w:rsidR="00C4574C" w:rsidRPr="000F73E4" w:rsidRDefault="006D15EC">
      <w:pPr>
        <w:pStyle w:val="llb"/>
        <w:tabs>
          <w:tab w:val="clear" w:pos="4536"/>
          <w:tab w:val="clear" w:pos="9072"/>
        </w:tabs>
        <w:rPr>
          <w:rStyle w:val="Oldalszm"/>
          <w:rFonts w:ascii="Arial" w:eastAsia="Arial" w:hAnsi="Arial" w:cs="Arial"/>
          <w:b/>
          <w:lang w:val="hu-HU"/>
        </w:rPr>
      </w:pPr>
      <w:r w:rsidRPr="000F73E4">
        <w:rPr>
          <w:rStyle w:val="Oldalszm"/>
          <w:rFonts w:ascii="Arial" w:hAnsi="Arial" w:cs="Arial"/>
          <w:b/>
          <w:lang w:val="hu-HU"/>
        </w:rPr>
        <w:t xml:space="preserve">1. </w:t>
      </w:r>
      <w:r w:rsidR="00195931" w:rsidRPr="000F73E4">
        <w:rPr>
          <w:rStyle w:val="Oldalszm"/>
          <w:rFonts w:ascii="Arial" w:hAnsi="Arial" w:cs="Arial"/>
          <w:b/>
          <w:lang w:val="hu-HU"/>
        </w:rPr>
        <w:t>13. A TERVPÁLYÁZAT EREDMÉNYHIRDETÉSE ÉS NYILVÁ</w:t>
      </w:r>
      <w:r w:rsidR="00A1352D" w:rsidRPr="000F73E4">
        <w:rPr>
          <w:rStyle w:val="Oldalszm"/>
          <w:rFonts w:ascii="Arial" w:hAnsi="Arial" w:cs="Arial"/>
          <w:b/>
          <w:lang w:val="hu-HU"/>
        </w:rPr>
        <w:t xml:space="preserve">NOS </w:t>
      </w:r>
      <w:r w:rsidR="00195931" w:rsidRPr="000F73E4">
        <w:rPr>
          <w:rStyle w:val="Oldalszm"/>
          <w:rFonts w:ascii="Arial" w:hAnsi="Arial" w:cs="Arial"/>
          <w:b/>
          <w:lang w:val="hu-HU"/>
        </w:rPr>
        <w:t>ISMERTETÉSE</w:t>
      </w:r>
    </w:p>
    <w:p w14:paraId="0DB0B303" w14:textId="68110C28" w:rsidR="00C4574C" w:rsidRPr="000F73E4" w:rsidRDefault="00B45212">
      <w:pPr>
        <w:ind w:left="420" w:firstLine="288"/>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döntése alapján a kiíró:</w:t>
      </w:r>
    </w:p>
    <w:p w14:paraId="4ED0258C"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62336" behindDoc="0" locked="0" layoutInCell="1" allowOverlap="1" wp14:anchorId="50B0FF80" wp14:editId="4BD5FB07">
                <wp:simplePos x="0" y="0"/>
                <wp:positionH relativeFrom="column">
                  <wp:posOffset>928369</wp:posOffset>
                </wp:positionH>
                <wp:positionV relativeFrom="line">
                  <wp:posOffset>128905</wp:posOffset>
                </wp:positionV>
                <wp:extent cx="2743200" cy="501016"/>
                <wp:effectExtent l="0" t="0" r="0" b="0"/>
                <wp:wrapNone/>
                <wp:docPr id="1073741882" name="officeArt object"/>
                <wp:cNvGraphicFramePr/>
                <a:graphic xmlns:a="http://schemas.openxmlformats.org/drawingml/2006/main">
                  <a:graphicData uri="http://schemas.microsoft.com/office/word/2010/wordprocessingGroup">
                    <wpg:wgp>
                      <wpg:cNvGrpSpPr/>
                      <wpg:grpSpPr>
                        <a:xfrm>
                          <a:off x="0" y="0"/>
                          <a:ext cx="2743200" cy="501016"/>
                          <a:chOff x="0" y="0"/>
                          <a:chExt cx="2743200" cy="501015"/>
                        </a:xfrm>
                      </wpg:grpSpPr>
                      <wps:wsp>
                        <wps:cNvPr id="1073741880" name="Shape 1073741880"/>
                        <wps:cNvSpPr/>
                        <wps:spPr>
                          <a:xfrm>
                            <a:off x="0" y="-1"/>
                            <a:ext cx="2743200" cy="501017"/>
                          </a:xfrm>
                          <a:prstGeom prst="rect">
                            <a:avLst/>
                          </a:prstGeom>
                          <a:noFill/>
                          <a:ln w="9525" cap="flat">
                            <a:solidFill>
                              <a:srgbClr val="000000"/>
                            </a:solidFill>
                            <a:prstDash val="solid"/>
                            <a:miter lim="800000"/>
                          </a:ln>
                          <a:effectLst/>
                        </wps:spPr>
                        <wps:bodyPr/>
                      </wps:wsp>
                      <wps:wsp>
                        <wps:cNvPr id="1073741881" name="Shape 1073741881"/>
                        <wps:cNvSpPr/>
                        <wps:spPr>
                          <a:xfrm>
                            <a:off x="0" y="-1"/>
                            <a:ext cx="2743200" cy="501017"/>
                          </a:xfrm>
                          <a:prstGeom prst="rect">
                            <a:avLst/>
                          </a:prstGeom>
                          <a:noFill/>
                          <a:ln w="12700" cap="flat">
                            <a:noFill/>
                            <a:miter lim="400000"/>
                          </a:ln>
                          <a:effectLst/>
                        </wps:spPr>
                        <wps:txbx>
                          <w:txbxContent>
                            <w:p w14:paraId="0C69A9A3" w14:textId="79E19A16" w:rsidR="002C6A1A" w:rsidRPr="00A1352D" w:rsidRDefault="002C6A1A">
                              <w:pPr>
                                <w:jc w:val="center"/>
                                <w:rPr>
                                  <w:rStyle w:val="Oldalszm"/>
                                  <w:i/>
                                  <w:iCs/>
                                  <w:lang w:val="hu-HU"/>
                                </w:rPr>
                              </w:pPr>
                              <w:r>
                                <w:rPr>
                                  <w:rStyle w:val="Oldalszm"/>
                                  <w:i/>
                                  <w:iCs/>
                                  <w:lang w:val="hu-HU"/>
                                </w:rPr>
                                <w:t>2018. július 5. csütörtök</w:t>
                              </w:r>
                            </w:p>
                            <w:p w14:paraId="4C9D82C5" w14:textId="2C04EAE4" w:rsidR="002C6A1A" w:rsidRPr="00A1352D" w:rsidRDefault="002C6A1A">
                              <w:pPr>
                                <w:jc w:val="center"/>
                              </w:pPr>
                              <w:r w:rsidRPr="00A1352D">
                                <w:rPr>
                                  <w:rStyle w:val="Oldalszm"/>
                                  <w:i/>
                                  <w:iCs/>
                                  <w:lang w:val="hu-HU"/>
                                </w:rPr>
                                <w:t>11:00 óra</w:t>
                              </w:r>
                            </w:p>
                          </w:txbxContent>
                        </wps:txbx>
                        <wps:bodyPr wrap="square" lIns="45719" tIns="45719" rIns="45719" bIns="45719" numCol="1" anchor="t">
                          <a:noAutofit/>
                        </wps:bodyPr>
                      </wps:wsp>
                    </wpg:wgp>
                  </a:graphicData>
                </a:graphic>
              </wp:anchor>
            </w:drawing>
          </mc:Choice>
          <mc:Fallback>
            <w:pict>
              <v:group w14:anchorId="50B0FF80" id="_x0000_s1071" style="position:absolute;left:0;text-align:left;margin-left:73.1pt;margin-top:10.15pt;width:3in;height:39.45pt;z-index:251662336;mso-wrap-distance-left:0;mso-wrap-distance-right:0;mso-position-vertical-relative:line" coordsize="274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">
                <v:rect id="Shape 1073741880" o:spid="_x0000_s1072" style="position:absolute;width:27432;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DMsA&#10;AADjAAAADwAAAGRycy9kb3ducmV2LnhtbESPT0/DMAzF70h8h8hI3Fg6/q0qy6aCmMRp0gYS281q&#10;TFKtcaomrOXb4wMSR9vP773fcj2FTp1pSG1kA/NZAYq4ibZlZ+DjfXNTgkoZ2WIXmQz8UIL16vJi&#10;iZWNI+/ovM9OiQmnCg34nPtK69R4CphmsSeW21ccAmYZB6ftgKOYh07fFsWjDtiyJHjs6cVTc9p/&#10;BwOv/XFbP7ik68/sD6f4PG781hlzfTXVT6AyTflf/Pf9ZqV+sbhb3M/LUiiESRagV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j+SwMywAAAOMAAAAPAAAAAAAAAAAAAAAAAJgC&#10;AABkcnMvZG93bnJldi54bWxQSwUGAAAAAAQABAD1AAAAkAMAAAAA&#10;" filled="f"/>
                <v:rect id="Shape 1073741881" o:spid="_x0000_s1073" style="position:absolute;width:27432;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xscA&#10;AADjAAAADwAAAGRycy9kb3ducmV2LnhtbERPX0/CMBB/N/E7NGfim7RjKGNQCCFiTHgS/QCX9VgH&#10;63VZO5jf3pqY+Hi//7fajK4VV+pD41lDNlEgiCtvGq41fH3unwoQISIbbD2Thm8KsFnf362wNP7G&#10;H3Q9xlqkEA4larAxdqWUobLkMEx8R5y4k+8dxnT2tTQ93lK4a+VUqRfpsOHUYLGjnaXqchycBpkd&#10;8nbhhsV0tMNrPlPP5/1bp/Xjw7hdgog0xn/xn/vdpPlqns9nWVF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4ecbHAAAA4wAAAA8AAAAAAAAAAAAAAAAAmAIAAGRy&#10;cy9kb3ducmV2LnhtbFBLBQYAAAAABAAEAPUAAACMAwAAAAA=&#10;" filled="f" stroked="f" strokeweight="1pt">
                  <v:stroke miterlimit="4"/>
                  <v:textbox inset="1.27mm,1.27mm,1.27mm,1.27mm">
                    <w:txbxContent>
                      <w:p w14:paraId="0C69A9A3" w14:textId="79E19A16" w:rsidR="002C6A1A" w:rsidRPr="00A1352D" w:rsidRDefault="002C6A1A">
                        <w:pPr>
                          <w:jc w:val="center"/>
                          <w:rPr>
                            <w:rStyle w:val="Oldalszm"/>
                            <w:i/>
                            <w:iCs/>
                            <w:lang w:val="hu-HU"/>
                          </w:rPr>
                        </w:pPr>
                        <w:r>
                          <w:rPr>
                            <w:rStyle w:val="Oldalszm"/>
                            <w:i/>
                            <w:iCs/>
                            <w:lang w:val="hu-HU"/>
                          </w:rPr>
                          <w:t>2018. július 5. csütörtök</w:t>
                        </w:r>
                      </w:p>
                      <w:p w14:paraId="4C9D82C5" w14:textId="2C04EAE4" w:rsidR="002C6A1A" w:rsidRPr="00A1352D" w:rsidRDefault="002C6A1A">
                        <w:pPr>
                          <w:jc w:val="center"/>
                        </w:pPr>
                        <w:r w:rsidRPr="00A1352D">
                          <w:rPr>
                            <w:rStyle w:val="Oldalszm"/>
                            <w:i/>
                            <w:iCs/>
                            <w:lang w:val="hu-HU"/>
                          </w:rPr>
                          <w:t>11:00 óra</w:t>
                        </w:r>
                      </w:p>
                    </w:txbxContent>
                  </v:textbox>
                </v:rect>
                <w10:wrap anchory="line"/>
              </v:group>
            </w:pict>
          </mc:Fallback>
        </mc:AlternateContent>
      </w:r>
    </w:p>
    <w:p w14:paraId="223D5330" w14:textId="77777777" w:rsidR="00C4574C" w:rsidRPr="000F73E4" w:rsidRDefault="00C4574C">
      <w:pPr>
        <w:ind w:left="420"/>
        <w:jc w:val="both"/>
        <w:rPr>
          <w:rFonts w:ascii="Arial" w:eastAsia="Arial" w:hAnsi="Arial" w:cs="Arial"/>
        </w:rPr>
      </w:pPr>
    </w:p>
    <w:p w14:paraId="25AD1E6C" w14:textId="77777777" w:rsidR="00C4574C" w:rsidRPr="000F73E4" w:rsidRDefault="00C4574C">
      <w:pPr>
        <w:jc w:val="both"/>
        <w:rPr>
          <w:rFonts w:ascii="Arial" w:eastAsia="Arial" w:hAnsi="Arial" w:cs="Arial"/>
        </w:rPr>
      </w:pPr>
    </w:p>
    <w:p w14:paraId="1ECCAF2A" w14:textId="77777777" w:rsidR="008F0B02" w:rsidRPr="000F73E4" w:rsidRDefault="008F0B02">
      <w:pPr>
        <w:ind w:left="709" w:hanging="1"/>
        <w:jc w:val="both"/>
        <w:rPr>
          <w:rStyle w:val="Oldalszm"/>
          <w:rFonts w:ascii="Arial" w:hAnsi="Arial" w:cs="Arial"/>
          <w:lang w:val="hu-HU"/>
        </w:rPr>
      </w:pPr>
    </w:p>
    <w:p w14:paraId="7D74E1BC" w14:textId="77777777" w:rsidR="00C4574C" w:rsidRPr="000F73E4" w:rsidRDefault="00195931">
      <w:pPr>
        <w:ind w:left="709" w:hanging="1"/>
        <w:jc w:val="both"/>
        <w:rPr>
          <w:rStyle w:val="Oldalszm"/>
          <w:rFonts w:ascii="Arial" w:eastAsia="Arial" w:hAnsi="Arial" w:cs="Arial"/>
          <w:lang w:val="hu-HU"/>
        </w:rPr>
      </w:pPr>
      <w:proofErr w:type="gramStart"/>
      <w:r w:rsidRPr="000F73E4">
        <w:rPr>
          <w:rStyle w:val="Oldalszm"/>
          <w:rFonts w:ascii="Arial" w:hAnsi="Arial" w:cs="Arial"/>
          <w:lang w:val="hu-HU"/>
        </w:rPr>
        <w:t>a</w:t>
      </w:r>
      <w:proofErr w:type="gramEnd"/>
      <w:r w:rsidRPr="000F73E4">
        <w:rPr>
          <w:rStyle w:val="Oldalszm"/>
          <w:rFonts w:ascii="Arial" w:hAnsi="Arial" w:cs="Arial"/>
          <w:lang w:val="hu-HU"/>
        </w:rPr>
        <w:t xml:space="preserve"> pályázat eredményét kihirdeti, és a pályázati díjakat, illetve a megvételeket a díjazott művek szerzőinek (v. azok meghatalmazottjainak) legkésőbb az eredményhirdetést követő 8 banki napon belül kifizeti.</w:t>
      </w:r>
    </w:p>
    <w:p w14:paraId="0804D499" w14:textId="77777777" w:rsidR="00C4574C" w:rsidRPr="000F73E4" w:rsidRDefault="00C4574C">
      <w:pPr>
        <w:jc w:val="both"/>
        <w:rPr>
          <w:rFonts w:ascii="Arial" w:eastAsia="Arial" w:hAnsi="Arial" w:cs="Arial"/>
        </w:rPr>
      </w:pPr>
    </w:p>
    <w:p w14:paraId="3C5CA941" w14:textId="77777777" w:rsidR="00C4574C" w:rsidRPr="000F73E4" w:rsidRDefault="00195931">
      <w:pPr>
        <w:ind w:left="705"/>
        <w:jc w:val="both"/>
        <w:rPr>
          <w:rStyle w:val="Oldalszm"/>
          <w:rFonts w:ascii="Arial" w:eastAsia="Arial" w:hAnsi="Arial" w:cs="Arial"/>
          <w:lang w:val="hu-HU"/>
        </w:rPr>
      </w:pPr>
      <w:r w:rsidRPr="000F73E4">
        <w:rPr>
          <w:rStyle w:val="Oldalszm"/>
          <w:rFonts w:ascii="Arial" w:hAnsi="Arial" w:cs="Arial"/>
          <w:lang w:val="hu-HU"/>
        </w:rPr>
        <w:t xml:space="preserve">Az eredményhirdetés pontos ideje és helye: </w:t>
      </w:r>
    </w:p>
    <w:p w14:paraId="31066288" w14:textId="77777777" w:rsidR="00C4574C" w:rsidRPr="000F73E4" w:rsidRDefault="00195931">
      <w:pPr>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81792" behindDoc="0" locked="0" layoutInCell="1" allowOverlap="1" wp14:anchorId="00A64915" wp14:editId="6B0C09FE">
                <wp:simplePos x="0" y="0"/>
                <wp:positionH relativeFrom="column">
                  <wp:posOffset>928369</wp:posOffset>
                </wp:positionH>
                <wp:positionV relativeFrom="line">
                  <wp:posOffset>131445</wp:posOffset>
                </wp:positionV>
                <wp:extent cx="2743200" cy="1040641"/>
                <wp:effectExtent l="0" t="0" r="0" b="0"/>
                <wp:wrapNone/>
                <wp:docPr id="1073741885" name="officeArt object"/>
                <wp:cNvGraphicFramePr/>
                <a:graphic xmlns:a="http://schemas.openxmlformats.org/drawingml/2006/main">
                  <a:graphicData uri="http://schemas.microsoft.com/office/word/2010/wordprocessingGroup">
                    <wpg:wgp>
                      <wpg:cNvGrpSpPr/>
                      <wpg:grpSpPr>
                        <a:xfrm>
                          <a:off x="0" y="0"/>
                          <a:ext cx="2743200" cy="1040641"/>
                          <a:chOff x="0" y="0"/>
                          <a:chExt cx="2743200" cy="1040640"/>
                        </a:xfrm>
                      </wpg:grpSpPr>
                      <wps:wsp>
                        <wps:cNvPr id="1073741883" name="Shape 1073741883"/>
                        <wps:cNvSpPr/>
                        <wps:spPr>
                          <a:xfrm>
                            <a:off x="0" y="0"/>
                            <a:ext cx="2743200" cy="990600"/>
                          </a:xfrm>
                          <a:prstGeom prst="rect">
                            <a:avLst/>
                          </a:prstGeom>
                          <a:noFill/>
                          <a:ln w="9525" cap="flat">
                            <a:solidFill>
                              <a:srgbClr val="000000"/>
                            </a:solidFill>
                            <a:prstDash val="solid"/>
                            <a:miter lim="800000"/>
                          </a:ln>
                          <a:effectLst/>
                        </wps:spPr>
                        <wps:bodyPr/>
                      </wps:wsp>
                      <wps:wsp>
                        <wps:cNvPr id="1073741884" name="Shape 1073741884"/>
                        <wps:cNvSpPr/>
                        <wps:spPr>
                          <a:xfrm>
                            <a:off x="0" y="0"/>
                            <a:ext cx="2743200" cy="1040641"/>
                          </a:xfrm>
                          <a:prstGeom prst="rect">
                            <a:avLst/>
                          </a:prstGeom>
                          <a:noFill/>
                          <a:ln w="12700" cap="flat">
                            <a:noFill/>
                            <a:miter lim="400000"/>
                          </a:ln>
                          <a:effectLst/>
                        </wps:spPr>
                        <wps:txbx>
                          <w:txbxContent>
                            <w:p w14:paraId="308B101D" w14:textId="29F28B6F" w:rsidR="002C6A1A" w:rsidRPr="00A1352D" w:rsidRDefault="002C6A1A">
                              <w:pPr>
                                <w:jc w:val="center"/>
                                <w:rPr>
                                  <w:rStyle w:val="Oldalszm"/>
                                  <w:i/>
                                  <w:iCs/>
                                  <w:lang w:val="hu-HU"/>
                                </w:rPr>
                              </w:pPr>
                              <w:r>
                                <w:rPr>
                                  <w:rStyle w:val="Oldalszm"/>
                                  <w:i/>
                                  <w:iCs/>
                                  <w:lang w:val="hu-HU"/>
                                </w:rPr>
                                <w:t>2018. július 5. csütörtök</w:t>
                              </w:r>
                            </w:p>
                            <w:p w14:paraId="61F5E826" w14:textId="30E1FB02" w:rsidR="002C6A1A" w:rsidRPr="00A1352D" w:rsidRDefault="002C6A1A">
                              <w:pPr>
                                <w:jc w:val="center"/>
                                <w:rPr>
                                  <w:rStyle w:val="Oldalszm"/>
                                  <w:i/>
                                  <w:iCs/>
                                  <w:lang w:val="hu-HU"/>
                                </w:rPr>
                              </w:pPr>
                              <w:r w:rsidRPr="00A1352D">
                                <w:rPr>
                                  <w:rStyle w:val="Oldalszm"/>
                                  <w:i/>
                                  <w:iCs/>
                                  <w:lang w:val="hu-HU"/>
                                </w:rPr>
                                <w:t>1</w:t>
                              </w:r>
                              <w:r>
                                <w:rPr>
                                  <w:rStyle w:val="Oldalszm"/>
                                  <w:i/>
                                  <w:iCs/>
                                  <w:lang w:val="hu-HU"/>
                                </w:rPr>
                                <w:t>1</w:t>
                              </w:r>
                              <w:r w:rsidRPr="00A1352D">
                                <w:rPr>
                                  <w:rStyle w:val="Oldalszm"/>
                                  <w:i/>
                                  <w:iCs/>
                                  <w:lang w:val="hu-HU"/>
                                </w:rPr>
                                <w:t>:00 óra</w:t>
                              </w:r>
                            </w:p>
                            <w:p w14:paraId="31D7DBD0" w14:textId="77777777" w:rsidR="002C6A1A" w:rsidRPr="00A1352D" w:rsidRDefault="002C6A1A">
                              <w:pPr>
                                <w:jc w:val="center"/>
                                <w:rPr>
                                  <w:rStyle w:val="Oldalszm"/>
                                  <w:i/>
                                  <w:iCs/>
                                  <w:lang w:val="hu-HU"/>
                                </w:rPr>
                              </w:pPr>
                              <w:r w:rsidRPr="00A1352D">
                                <w:rPr>
                                  <w:rStyle w:val="Oldalszm"/>
                                  <w:i/>
                                  <w:iCs/>
                                  <w:lang w:val="hu-HU"/>
                                </w:rPr>
                                <w:t>Nyíregyháza Megyei Jogú Város Önkormányzata</w:t>
                              </w:r>
                            </w:p>
                            <w:p w14:paraId="41188484" w14:textId="3BD09955" w:rsidR="002C6A1A" w:rsidRPr="00A1352D" w:rsidRDefault="002C6A1A">
                              <w:pPr>
                                <w:jc w:val="center"/>
                              </w:pPr>
                              <w:r>
                                <w:rPr>
                                  <w:rStyle w:val="Oldalszm"/>
                                  <w:i/>
                                  <w:iCs/>
                                  <w:lang w:val="hu-HU"/>
                                </w:rPr>
                                <w:t>Krúdy terem</w:t>
                              </w:r>
                            </w:p>
                          </w:txbxContent>
                        </wps:txbx>
                        <wps:bodyPr wrap="square" lIns="45719" tIns="45719" rIns="45719" bIns="45719" numCol="1" anchor="t">
                          <a:noAutofit/>
                        </wps:bodyPr>
                      </wps:wsp>
                    </wpg:wgp>
                  </a:graphicData>
                </a:graphic>
              </wp:anchor>
            </w:drawing>
          </mc:Choice>
          <mc:Fallback>
            <w:pict>
              <v:group w14:anchorId="00A64915" id="_x0000_s1074" style="position:absolute;left:0;text-align:left;margin-left:73.1pt;margin-top:10.35pt;width:3in;height:81.95pt;z-index:251681792;mso-wrap-distance-left:0;mso-wrap-distance-right:0;mso-position-vertical-relative:line" coordsize="27432,1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">
                <v:rect id="Shape 1073741883" o:spid="_x0000_s1075" style="position:absolute;width:27432;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ye8cA&#10;AADjAAAADwAAAGRycy9kb3ducmV2LnhtbERPX2vCMBB/H+w7hBv4pqlzm6UzSicKPgm6wba3o7kl&#10;xeZSmmi7b28Gwh7v9/8Wq8E14kJdqD0rmE4yEMSV1zUbBR/v23EOIkRkjY1nUvBLAVbL+7sFFtr3&#10;fKDLMRqRQjgUqMDG2BZShsqSwzDxLXHifnznMKazM1J32Kdw18jHLHuRDmtODRZbWluqTsezU7Bp&#10;v/flswmy/Iz26+Tf+q3dG6VGD0P5CiLSEP/FN/dOp/nZfDZ/mub5DP5+SgD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rsnvHAAAA4wAAAA8AAAAAAAAAAAAAAAAAmAIAAGRy&#10;cy9kb3ducmV2LnhtbFBLBQYAAAAABAAEAPUAAACMAwAAAAA=&#10;" filled="f"/>
                <v:rect id="Shape 1073741884" o:spid="_x0000_s1076" style="position:absolute;width:27432;height:10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XscA&#10;AADjAAAADwAAAGRycy9kb3ducmV2LnhtbERPX0vDMBB/F/Ydwg18c0nX6rq6bIzhRNiT0w9wNGdT&#10;bS6lSbf67Y0g+Hi//7fZTa4TFxpC61lDtlAgiGtvWm40vL8d70oQISIb7DyThm8KsNvObjZYGX/l&#10;V7qcYyNSCIcKNdgY+0rKUFtyGBa+J07chx8cxnQOjTQDXlO46+RSqQfpsOXUYLGng6X66zw6DTI7&#10;5d3ajevlZMenvFD3n8fnXuvb+bR/BBFpiv/iP/eLSfPVKl8VWVkW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2l7HAAAA4wAAAA8AAAAAAAAAAAAAAAAAmAIAAGRy&#10;cy9kb3ducmV2LnhtbFBLBQYAAAAABAAEAPUAAACMAwAAAAA=&#10;" filled="f" stroked="f" strokeweight="1pt">
                  <v:stroke miterlimit="4"/>
                  <v:textbox inset="1.27mm,1.27mm,1.27mm,1.27mm">
                    <w:txbxContent>
                      <w:p w14:paraId="308B101D" w14:textId="29F28B6F" w:rsidR="002C6A1A" w:rsidRPr="00A1352D" w:rsidRDefault="002C6A1A">
                        <w:pPr>
                          <w:jc w:val="center"/>
                          <w:rPr>
                            <w:rStyle w:val="Oldalszm"/>
                            <w:i/>
                            <w:iCs/>
                            <w:lang w:val="hu-HU"/>
                          </w:rPr>
                        </w:pPr>
                        <w:r>
                          <w:rPr>
                            <w:rStyle w:val="Oldalszm"/>
                            <w:i/>
                            <w:iCs/>
                            <w:lang w:val="hu-HU"/>
                          </w:rPr>
                          <w:t>2018. július 5. csütörtök</w:t>
                        </w:r>
                      </w:p>
                      <w:p w14:paraId="61F5E826" w14:textId="30E1FB02" w:rsidR="002C6A1A" w:rsidRPr="00A1352D" w:rsidRDefault="002C6A1A">
                        <w:pPr>
                          <w:jc w:val="center"/>
                          <w:rPr>
                            <w:rStyle w:val="Oldalszm"/>
                            <w:i/>
                            <w:iCs/>
                            <w:lang w:val="hu-HU"/>
                          </w:rPr>
                        </w:pPr>
                        <w:r w:rsidRPr="00A1352D">
                          <w:rPr>
                            <w:rStyle w:val="Oldalszm"/>
                            <w:i/>
                            <w:iCs/>
                            <w:lang w:val="hu-HU"/>
                          </w:rPr>
                          <w:t>1</w:t>
                        </w:r>
                        <w:r>
                          <w:rPr>
                            <w:rStyle w:val="Oldalszm"/>
                            <w:i/>
                            <w:iCs/>
                            <w:lang w:val="hu-HU"/>
                          </w:rPr>
                          <w:t>1</w:t>
                        </w:r>
                        <w:r w:rsidRPr="00A1352D">
                          <w:rPr>
                            <w:rStyle w:val="Oldalszm"/>
                            <w:i/>
                            <w:iCs/>
                            <w:lang w:val="hu-HU"/>
                          </w:rPr>
                          <w:t>:00 óra</w:t>
                        </w:r>
                      </w:p>
                      <w:p w14:paraId="31D7DBD0" w14:textId="77777777" w:rsidR="002C6A1A" w:rsidRPr="00A1352D" w:rsidRDefault="002C6A1A">
                        <w:pPr>
                          <w:jc w:val="center"/>
                          <w:rPr>
                            <w:rStyle w:val="Oldalszm"/>
                            <w:i/>
                            <w:iCs/>
                            <w:lang w:val="hu-HU"/>
                          </w:rPr>
                        </w:pPr>
                        <w:r w:rsidRPr="00A1352D">
                          <w:rPr>
                            <w:rStyle w:val="Oldalszm"/>
                            <w:i/>
                            <w:iCs/>
                            <w:lang w:val="hu-HU"/>
                          </w:rPr>
                          <w:t>Nyíregyháza Megyei Jogú Város Önkormányzata</w:t>
                        </w:r>
                      </w:p>
                      <w:p w14:paraId="41188484" w14:textId="3BD09955" w:rsidR="002C6A1A" w:rsidRPr="00A1352D" w:rsidRDefault="002C6A1A">
                        <w:pPr>
                          <w:jc w:val="center"/>
                        </w:pPr>
                        <w:r>
                          <w:rPr>
                            <w:rStyle w:val="Oldalszm"/>
                            <w:i/>
                            <w:iCs/>
                            <w:lang w:val="hu-HU"/>
                          </w:rPr>
                          <w:t>Krúdy terem</w:t>
                        </w:r>
                      </w:p>
                    </w:txbxContent>
                  </v:textbox>
                </v:rect>
                <w10:wrap anchory="line"/>
              </v:group>
            </w:pict>
          </mc:Fallback>
        </mc:AlternateContent>
      </w:r>
    </w:p>
    <w:p w14:paraId="5CFEB83F" w14:textId="77777777" w:rsidR="00C4574C" w:rsidRPr="000F73E4" w:rsidRDefault="00C4574C">
      <w:pPr>
        <w:ind w:left="420"/>
        <w:jc w:val="both"/>
        <w:rPr>
          <w:rFonts w:ascii="Arial" w:eastAsia="Arial" w:hAnsi="Arial" w:cs="Arial"/>
        </w:rPr>
      </w:pPr>
    </w:p>
    <w:p w14:paraId="32EF359C" w14:textId="77777777" w:rsidR="00C4574C" w:rsidRPr="000F73E4" w:rsidRDefault="00C4574C">
      <w:pPr>
        <w:jc w:val="both"/>
        <w:rPr>
          <w:rFonts w:ascii="Arial" w:eastAsia="Arial" w:hAnsi="Arial" w:cs="Arial"/>
        </w:rPr>
      </w:pPr>
    </w:p>
    <w:p w14:paraId="1DE86AA8" w14:textId="77777777" w:rsidR="00C4574C" w:rsidRPr="000F73E4" w:rsidRDefault="00C4574C">
      <w:pPr>
        <w:jc w:val="both"/>
        <w:rPr>
          <w:rFonts w:ascii="Arial" w:eastAsia="Arial" w:hAnsi="Arial" w:cs="Arial"/>
        </w:rPr>
      </w:pPr>
    </w:p>
    <w:p w14:paraId="78505F5B" w14:textId="77777777" w:rsidR="00C4574C" w:rsidRPr="000F73E4" w:rsidRDefault="00C4574C">
      <w:pPr>
        <w:jc w:val="both"/>
        <w:rPr>
          <w:rFonts w:ascii="Arial" w:eastAsia="Arial" w:hAnsi="Arial" w:cs="Arial"/>
        </w:rPr>
      </w:pPr>
    </w:p>
    <w:p w14:paraId="3E672C55" w14:textId="77777777" w:rsidR="00C4574C" w:rsidRPr="000F73E4" w:rsidRDefault="00C4574C">
      <w:pPr>
        <w:jc w:val="both"/>
        <w:rPr>
          <w:rFonts w:ascii="Arial" w:eastAsia="Arial" w:hAnsi="Arial" w:cs="Arial"/>
        </w:rPr>
      </w:pPr>
    </w:p>
    <w:p w14:paraId="171C7F8A" w14:textId="77777777" w:rsidR="00C4574C" w:rsidRPr="000F73E4" w:rsidRDefault="00C4574C">
      <w:pPr>
        <w:ind w:firstLine="709"/>
        <w:jc w:val="both"/>
        <w:rPr>
          <w:rFonts w:ascii="Arial" w:eastAsia="Arial" w:hAnsi="Arial" w:cs="Arial"/>
        </w:rPr>
      </w:pPr>
    </w:p>
    <w:p w14:paraId="3B558FA0" w14:textId="77777777" w:rsidR="00C4574C" w:rsidRPr="000F73E4" w:rsidRDefault="00195931">
      <w:pPr>
        <w:ind w:firstLine="709"/>
        <w:jc w:val="both"/>
        <w:rPr>
          <w:rStyle w:val="Oldalszm"/>
          <w:rFonts w:ascii="Arial" w:eastAsia="Arial" w:hAnsi="Arial" w:cs="Arial"/>
          <w:lang w:val="hu-HU"/>
        </w:rPr>
      </w:pPr>
      <w:r w:rsidRPr="000F73E4">
        <w:rPr>
          <w:rStyle w:val="Oldalszm"/>
          <w:rFonts w:ascii="Arial" w:hAnsi="Arial" w:cs="Arial"/>
          <w:lang w:val="hu-HU"/>
        </w:rPr>
        <w:t xml:space="preserve">A pályázat eredményhirdetése nyilvános. </w:t>
      </w:r>
    </w:p>
    <w:p w14:paraId="5C73B355" w14:textId="77777777" w:rsidR="00C4574C" w:rsidRPr="000F73E4" w:rsidRDefault="00C4574C">
      <w:pPr>
        <w:ind w:firstLine="709"/>
        <w:jc w:val="both"/>
        <w:rPr>
          <w:rFonts w:ascii="Arial" w:eastAsia="Arial" w:hAnsi="Arial" w:cs="Arial"/>
        </w:rPr>
      </w:pPr>
    </w:p>
    <w:p w14:paraId="5DB3A549" w14:textId="5B6FBFE2" w:rsidR="00C4574C" w:rsidRPr="000F73E4" w:rsidRDefault="00195931">
      <w:pPr>
        <w:ind w:left="705"/>
        <w:jc w:val="both"/>
        <w:rPr>
          <w:rStyle w:val="Oldalszm"/>
          <w:rFonts w:ascii="Arial" w:eastAsia="Arial" w:hAnsi="Arial" w:cs="Arial"/>
          <w:lang w:val="hu-HU"/>
        </w:rPr>
      </w:pPr>
      <w:r w:rsidRPr="000F73E4">
        <w:rPr>
          <w:rStyle w:val="Oldalszm"/>
          <w:rFonts w:ascii="Arial" w:hAnsi="Arial" w:cs="Arial"/>
          <w:lang w:val="hu-HU"/>
        </w:rPr>
        <w:lastRenderedPageBreak/>
        <w:t xml:space="preserve">Kiíró lehetővé teszi, hogy a MÉK vonatkozó előírásai szerint a pályázat eredménye megjelenjen a Magyar Építész Kamara </w:t>
      </w:r>
      <w:r w:rsidR="00A03C9D" w:rsidRPr="000F73E4">
        <w:rPr>
          <w:rStyle w:val="Oldalszm"/>
          <w:rFonts w:ascii="Arial" w:hAnsi="Arial" w:cs="Arial"/>
          <w:lang w:val="hu-HU"/>
        </w:rPr>
        <w:t>honlapján és a http://epiteszforum.hu/</w:t>
      </w:r>
      <w:r w:rsidRPr="000F73E4">
        <w:rPr>
          <w:rStyle w:val="Oldalszm"/>
          <w:rFonts w:ascii="Arial" w:hAnsi="Arial" w:cs="Arial"/>
          <w:lang w:val="hu-HU"/>
        </w:rPr>
        <w:t xml:space="preserve"> </w:t>
      </w:r>
      <w:r w:rsidR="00A03C9D" w:rsidRPr="000F73E4">
        <w:rPr>
          <w:rStyle w:val="Oldalszm"/>
          <w:rFonts w:ascii="Arial" w:hAnsi="Arial" w:cs="Arial"/>
          <w:lang w:val="hu-HU"/>
        </w:rPr>
        <w:t>honlapon is.</w:t>
      </w:r>
    </w:p>
    <w:p w14:paraId="4FD8C074" w14:textId="77777777" w:rsidR="00C4574C" w:rsidRPr="000F73E4" w:rsidRDefault="00C4574C">
      <w:pPr>
        <w:jc w:val="both"/>
        <w:rPr>
          <w:rStyle w:val="Oldalszm"/>
          <w:rFonts w:ascii="Arial" w:eastAsia="Arial" w:hAnsi="Arial" w:cs="Arial"/>
          <w:vertAlign w:val="superscript"/>
          <w:lang w:val="hu-HU"/>
        </w:rPr>
      </w:pPr>
    </w:p>
    <w:p w14:paraId="495C014D"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 xml:space="preserve">A pályázat zárójelentését a kiíró az eredményhirdetésen minden pályázónak átadja, illetve mindazoknak postán megküldi, akik a pályázati kiírást megvásárolták. </w:t>
      </w:r>
    </w:p>
    <w:p w14:paraId="69AAB4AC" w14:textId="77777777" w:rsidR="00C4574C" w:rsidRPr="000F73E4" w:rsidRDefault="00C4574C">
      <w:pPr>
        <w:ind w:left="709"/>
        <w:jc w:val="both"/>
        <w:rPr>
          <w:rFonts w:ascii="Arial" w:eastAsia="Arial" w:hAnsi="Arial" w:cs="Arial"/>
        </w:rPr>
      </w:pPr>
    </w:p>
    <w:p w14:paraId="54E2122F"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A kiíró, - a Magyar Építész Kamarával történt megállapodás alapján - a beérkezett pályamunkákat nyilvánosan – később meghatározott helyen és időpontban–bemutathatja.</w:t>
      </w:r>
    </w:p>
    <w:p w14:paraId="7FE07DE5" w14:textId="77777777" w:rsidR="00C4574C" w:rsidRPr="000F73E4" w:rsidRDefault="00C4574C">
      <w:pPr>
        <w:ind w:firstLine="709"/>
        <w:jc w:val="both"/>
        <w:rPr>
          <w:rFonts w:ascii="Arial" w:eastAsia="Arial" w:hAnsi="Arial" w:cs="Arial"/>
        </w:rPr>
      </w:pPr>
    </w:p>
    <w:p w14:paraId="624ABED0" w14:textId="5529B1C1"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A tervpályázat nyilvános ismertetésének időpontjáról és helyéről az érdeklődőket és a pályázati kiírást kiváltókat a díjazott és megv</w:t>
      </w:r>
      <w:r w:rsidR="00B45212" w:rsidRPr="000F73E4">
        <w:rPr>
          <w:rStyle w:val="Oldalszm"/>
          <w:rFonts w:ascii="Arial" w:hAnsi="Arial" w:cs="Arial"/>
          <w:lang w:val="hu-HU"/>
        </w:rPr>
        <w:t>ett pályázat szerzőit, a Bírálób</w:t>
      </w:r>
      <w:r w:rsidRPr="000F73E4">
        <w:rPr>
          <w:rStyle w:val="Oldalszm"/>
          <w:rFonts w:ascii="Arial" w:hAnsi="Arial" w:cs="Arial"/>
          <w:lang w:val="hu-HU"/>
        </w:rPr>
        <w:t xml:space="preserve">izottság tagjait a kiíró, vagy az általa felkért szervezet értesíti. </w:t>
      </w:r>
    </w:p>
    <w:p w14:paraId="68871EE1" w14:textId="77777777" w:rsidR="00C4574C" w:rsidRPr="000F73E4" w:rsidRDefault="00C4574C">
      <w:pPr>
        <w:ind w:firstLine="709"/>
        <w:jc w:val="both"/>
        <w:rPr>
          <w:rFonts w:ascii="Arial" w:eastAsia="Arial" w:hAnsi="Arial" w:cs="Arial"/>
        </w:rPr>
      </w:pPr>
    </w:p>
    <w:p w14:paraId="22B89E78"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A díjazásban vagy megvételben nem részesült pályázatokat a kiíró a pályázónak visszaadja. A pályázó a pályaterv műleírásának végén közölt nyilatkozatban a terv bemutatását megtilthatja. Ez esetben a pályázó az eredményhirdetést követően, ha ilyen nyilatkozatot nem tett, a pályázat nyilvános bemutatása után a kiíró címén veheti át pályázatát. A pályamű azonosítása a feladóvevény ragszáma alapján történik.</w:t>
      </w:r>
    </w:p>
    <w:p w14:paraId="1FA41752" w14:textId="77777777" w:rsidR="00C4574C" w:rsidRPr="000F73E4" w:rsidRDefault="00C4574C">
      <w:pPr>
        <w:ind w:firstLine="709"/>
        <w:jc w:val="both"/>
        <w:rPr>
          <w:rFonts w:ascii="Arial" w:eastAsia="Arial" w:hAnsi="Arial" w:cs="Arial"/>
        </w:rPr>
      </w:pPr>
    </w:p>
    <w:p w14:paraId="751F6154"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 xml:space="preserve">A kiíró a díjazásban illetve megvételben nem részesült pályázatokat a nyilvános bemutatást követő 30 nap eltelte után megsemmisítheti. </w:t>
      </w:r>
    </w:p>
    <w:p w14:paraId="4FE5CABA" w14:textId="77777777" w:rsidR="00C4574C" w:rsidRPr="000F73E4" w:rsidRDefault="00C4574C">
      <w:pPr>
        <w:ind w:left="709"/>
        <w:jc w:val="both"/>
        <w:rPr>
          <w:rFonts w:ascii="Arial" w:eastAsia="Arial" w:hAnsi="Arial" w:cs="Arial"/>
        </w:rPr>
      </w:pPr>
    </w:p>
    <w:p w14:paraId="3D9F1B1C"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A Magyar Építész Kamara a kiíróval kötött megállapodás alapján a díjazott és megvett terveket az eredményhirdetés után honlapján bemutatja és a terveket elektronikus formában archiválja.</w:t>
      </w:r>
    </w:p>
    <w:p w14:paraId="1BDFDD56" w14:textId="77777777" w:rsidR="00C4574C" w:rsidRPr="000F73E4" w:rsidRDefault="00C4574C">
      <w:pPr>
        <w:ind w:left="709"/>
        <w:jc w:val="both"/>
        <w:rPr>
          <w:rFonts w:ascii="Arial" w:eastAsia="Arial" w:hAnsi="Arial" w:cs="Arial"/>
        </w:rPr>
      </w:pPr>
    </w:p>
    <w:p w14:paraId="763AEFC0" w14:textId="4D3E81CC" w:rsidR="00C4574C" w:rsidRPr="000F73E4" w:rsidRDefault="006D15EC" w:rsidP="0070433C">
      <w:pPr>
        <w:jc w:val="both"/>
        <w:rPr>
          <w:rStyle w:val="Oldalszm"/>
          <w:rFonts w:ascii="Arial" w:eastAsia="Arial" w:hAnsi="Arial" w:cs="Arial"/>
          <w:b/>
          <w:lang w:val="hu-HU"/>
        </w:rPr>
      </w:pPr>
      <w:r w:rsidRPr="000F73E4">
        <w:rPr>
          <w:rStyle w:val="Oldalszm"/>
          <w:rFonts w:ascii="Arial" w:hAnsi="Arial" w:cs="Arial"/>
          <w:b/>
          <w:lang w:val="hu-HU"/>
        </w:rPr>
        <w:t>1.</w:t>
      </w:r>
      <w:r w:rsidR="00195931" w:rsidRPr="000F73E4">
        <w:rPr>
          <w:rStyle w:val="Oldalszm"/>
          <w:rFonts w:ascii="Arial" w:hAnsi="Arial" w:cs="Arial"/>
          <w:b/>
          <w:lang w:val="hu-HU"/>
        </w:rPr>
        <w:t>14. A TOVÁBBTERVEZÉSRE VONATKOZÓ FELTÉTELEK</w:t>
      </w:r>
    </w:p>
    <w:p w14:paraId="4E0C8BD7" w14:textId="77777777" w:rsidR="00C4574C" w:rsidRPr="000F73E4" w:rsidRDefault="00C4574C">
      <w:pPr>
        <w:jc w:val="both"/>
        <w:rPr>
          <w:rFonts w:ascii="Arial" w:eastAsia="Arial" w:hAnsi="Arial" w:cs="Arial"/>
        </w:rPr>
      </w:pPr>
    </w:p>
    <w:p w14:paraId="525D90F2" w14:textId="21CE3D1B"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kiíró kötelezettséget vállal, hogy a továbbtervezésre vonatkozó tervezői szerződést a</w:t>
      </w:r>
      <w:r w:rsidR="00B45212" w:rsidRPr="000F73E4">
        <w:rPr>
          <w:rStyle w:val="Oldalszm"/>
          <w:rFonts w:ascii="Arial" w:hAnsi="Arial" w:cs="Arial"/>
          <w:lang w:val="hu-HU"/>
        </w:rPr>
        <w:t xml:space="preserve"> Bírálób</w:t>
      </w:r>
      <w:r w:rsidR="006D15EC" w:rsidRPr="000F73E4">
        <w:rPr>
          <w:rStyle w:val="Oldalszm"/>
          <w:rFonts w:ascii="Arial" w:hAnsi="Arial" w:cs="Arial"/>
          <w:lang w:val="hu-HU"/>
        </w:rPr>
        <w:t xml:space="preserve">izottság által I. helyre rangsorolt pályaművel </w:t>
      </w:r>
      <w:r w:rsidRPr="000F73E4">
        <w:rPr>
          <w:rStyle w:val="Oldalszm"/>
          <w:rFonts w:ascii="Arial" w:hAnsi="Arial" w:cs="Arial"/>
          <w:lang w:val="hu-HU"/>
        </w:rPr>
        <w:t>köti meg miután a Kbt. vonatkozó jogszabálya alapján hirdetmény nélküli tárgyalásos eljárást alkalmazott a részvétel</w:t>
      </w:r>
      <w:r w:rsidR="006D15EC" w:rsidRPr="000F73E4">
        <w:rPr>
          <w:rStyle w:val="Oldalszm"/>
          <w:rFonts w:ascii="Arial" w:hAnsi="Arial" w:cs="Arial"/>
          <w:lang w:val="hu-HU"/>
        </w:rPr>
        <w:t>ével</w:t>
      </w:r>
      <w:r w:rsidR="0025507F">
        <w:rPr>
          <w:rStyle w:val="Oldalszm"/>
          <w:rFonts w:ascii="Arial" w:hAnsi="Arial" w:cs="Arial"/>
          <w:lang w:val="hu-HU"/>
        </w:rPr>
        <w:t xml:space="preserve"> </w:t>
      </w:r>
      <w:r w:rsidRPr="000F73E4">
        <w:rPr>
          <w:rStyle w:val="Oldalszm"/>
          <w:rFonts w:ascii="Arial" w:hAnsi="Arial" w:cs="Arial"/>
          <w:lang w:val="hu-HU"/>
        </w:rPr>
        <w:t xml:space="preserve">és amennyiben a pályázó a </w:t>
      </w:r>
      <w:proofErr w:type="spellStart"/>
      <w:r w:rsidRPr="000F73E4">
        <w:rPr>
          <w:rStyle w:val="Oldalszm"/>
          <w:rFonts w:ascii="Arial" w:hAnsi="Arial" w:cs="Arial"/>
          <w:lang w:val="hu-HU"/>
        </w:rPr>
        <w:t>Kbt-ben</w:t>
      </w:r>
      <w:proofErr w:type="spellEnd"/>
      <w:r w:rsidRPr="000F73E4">
        <w:rPr>
          <w:rStyle w:val="Oldalszm"/>
          <w:rFonts w:ascii="Arial" w:hAnsi="Arial" w:cs="Arial"/>
          <w:lang w:val="hu-HU"/>
        </w:rPr>
        <w:t xml:space="preserve"> meghatározott alkalmassági feltételeknek megfelel.</w:t>
      </w:r>
    </w:p>
    <w:p w14:paraId="6A8E6595" w14:textId="77777777" w:rsidR="00C4574C" w:rsidRPr="000F73E4" w:rsidRDefault="00C4574C">
      <w:pPr>
        <w:ind w:left="420"/>
        <w:jc w:val="both"/>
        <w:rPr>
          <w:rFonts w:ascii="Arial" w:eastAsia="Arial" w:hAnsi="Arial" w:cs="Arial"/>
        </w:rPr>
      </w:pPr>
    </w:p>
    <w:p w14:paraId="73DC04E1" w14:textId="1AAEB9D6"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Ha a Bírálób</w:t>
      </w:r>
      <w:r w:rsidR="00195931" w:rsidRPr="000F73E4">
        <w:rPr>
          <w:rStyle w:val="Oldalszm"/>
          <w:rFonts w:ascii="Arial" w:hAnsi="Arial" w:cs="Arial"/>
          <w:lang w:val="hu-HU"/>
        </w:rPr>
        <w:t xml:space="preserve">izottság nem ad ki I. </w:t>
      </w:r>
      <w:r w:rsidRPr="000F73E4">
        <w:rPr>
          <w:rStyle w:val="Oldalszm"/>
          <w:rFonts w:ascii="Arial" w:hAnsi="Arial" w:cs="Arial"/>
          <w:lang w:val="hu-HU"/>
        </w:rPr>
        <w:t>díjat, úgy a kiíró a Bírálób</w:t>
      </w:r>
      <w:r w:rsidR="00195931" w:rsidRPr="000F73E4">
        <w:rPr>
          <w:rStyle w:val="Oldalszm"/>
          <w:rFonts w:ascii="Arial" w:hAnsi="Arial" w:cs="Arial"/>
          <w:lang w:val="hu-HU"/>
        </w:rPr>
        <w:t>izottság ajánlása figyelembevételével dönt a továbbtervezési megbízásról a Kbt. hirdetmény nélküli tárgyalásos eljárás szabályai szerint.</w:t>
      </w:r>
    </w:p>
    <w:p w14:paraId="5AB42053" w14:textId="77777777" w:rsidR="00C4574C" w:rsidRPr="000F73E4" w:rsidRDefault="00C4574C">
      <w:pPr>
        <w:ind w:left="420"/>
        <w:jc w:val="both"/>
        <w:rPr>
          <w:rFonts w:ascii="Arial" w:eastAsia="Arial" w:hAnsi="Arial" w:cs="Arial"/>
        </w:rPr>
      </w:pPr>
    </w:p>
    <w:p w14:paraId="4B490245" w14:textId="728ED27B"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továbbtervezésre vonatkozó tervezői szerződést kiíró a Magyar Építész Kamara Építészeti Alk</w:t>
      </w:r>
      <w:r w:rsidR="00E4362E" w:rsidRPr="000F73E4">
        <w:rPr>
          <w:rStyle w:val="Oldalszm"/>
          <w:rFonts w:ascii="Arial" w:hAnsi="Arial" w:cs="Arial"/>
          <w:lang w:val="hu-HU"/>
        </w:rPr>
        <w:t xml:space="preserve">otások Díjszámítási Szabályzatában foglaltak figyelembevételével </w:t>
      </w:r>
      <w:r w:rsidRPr="000F73E4">
        <w:rPr>
          <w:rStyle w:val="Oldalszm"/>
          <w:rFonts w:ascii="Arial" w:hAnsi="Arial" w:cs="Arial"/>
          <w:lang w:val="hu-HU"/>
        </w:rPr>
        <w:t xml:space="preserve">kívánja megkötni. </w:t>
      </w:r>
    </w:p>
    <w:p w14:paraId="4AE8DD0B" w14:textId="77777777" w:rsidR="00C4574C" w:rsidRPr="000F73E4" w:rsidRDefault="00C4574C">
      <w:pPr>
        <w:ind w:left="420"/>
        <w:jc w:val="both"/>
        <w:rPr>
          <w:rFonts w:ascii="Arial" w:eastAsia="Arial" w:hAnsi="Arial" w:cs="Arial"/>
        </w:rPr>
      </w:pPr>
    </w:p>
    <w:p w14:paraId="6274CFE0"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szerződésben kiíró az alábbi tervezési határidők teljesítését várja:</w:t>
      </w:r>
    </w:p>
    <w:p w14:paraId="3657BF42"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63360" behindDoc="0" locked="0" layoutInCell="1" allowOverlap="1" wp14:anchorId="05C53746" wp14:editId="47E835EE">
                <wp:simplePos x="0" y="0"/>
                <wp:positionH relativeFrom="column">
                  <wp:posOffset>928370</wp:posOffset>
                </wp:positionH>
                <wp:positionV relativeFrom="line">
                  <wp:posOffset>29845</wp:posOffset>
                </wp:positionV>
                <wp:extent cx="3840480" cy="647066"/>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3840480" cy="647066"/>
                          <a:chOff x="0" y="0"/>
                          <a:chExt cx="3840479" cy="647065"/>
                        </a:xfrm>
                      </wpg:grpSpPr>
                      <wps:wsp>
                        <wps:cNvPr id="1073741886" name="Shape 1073741886"/>
                        <wps:cNvSpPr/>
                        <wps:spPr>
                          <a:xfrm>
                            <a:off x="0" y="-1"/>
                            <a:ext cx="3840480" cy="647067"/>
                          </a:xfrm>
                          <a:prstGeom prst="rect">
                            <a:avLst/>
                          </a:prstGeom>
                          <a:noFill/>
                          <a:ln w="9525" cap="flat">
                            <a:solidFill>
                              <a:srgbClr val="000000"/>
                            </a:solidFill>
                            <a:prstDash val="solid"/>
                            <a:miter lim="800000"/>
                          </a:ln>
                          <a:effectLst/>
                        </wps:spPr>
                        <wps:bodyPr/>
                      </wps:wsp>
                      <wps:wsp>
                        <wps:cNvPr id="1073741887" name="Shape 1073741887"/>
                        <wps:cNvSpPr/>
                        <wps:spPr>
                          <a:xfrm>
                            <a:off x="0" y="-1"/>
                            <a:ext cx="3840480" cy="647067"/>
                          </a:xfrm>
                          <a:prstGeom prst="rect">
                            <a:avLst/>
                          </a:prstGeom>
                          <a:noFill/>
                          <a:ln w="12700" cap="flat">
                            <a:noFill/>
                            <a:miter lim="400000"/>
                          </a:ln>
                          <a:effectLst/>
                        </wps:spPr>
                        <wps:txbx>
                          <w:txbxContent>
                            <w:p w14:paraId="013A6BEE" w14:textId="4C972EF0" w:rsidR="002C6A1A" w:rsidRPr="009224E8" w:rsidRDefault="002C6A1A">
                              <w:pPr>
                                <w:jc w:val="center"/>
                                <w:rPr>
                                  <w:rStyle w:val="Oldalszm"/>
                                  <w:i/>
                                  <w:iCs/>
                                  <w:lang w:val="hu-HU"/>
                                </w:rPr>
                              </w:pPr>
                              <w:proofErr w:type="gramStart"/>
                              <w:r w:rsidRPr="009224E8">
                                <w:rPr>
                                  <w:rStyle w:val="Oldalszm"/>
                                  <w:i/>
                                  <w:iCs/>
                                  <w:lang w:val="hu-HU"/>
                                </w:rPr>
                                <w:t>engedélyezési</w:t>
                              </w:r>
                              <w:proofErr w:type="gramEnd"/>
                              <w:r w:rsidRPr="009224E8">
                                <w:rPr>
                                  <w:rStyle w:val="Oldalszm"/>
                                  <w:i/>
                                  <w:iCs/>
                                  <w:lang w:val="hu-HU"/>
                                </w:rPr>
                                <w:t xml:space="preserve"> terv: szerződéskötéstől 60 nap </w:t>
                              </w:r>
                            </w:p>
                            <w:p w14:paraId="394B2EA0" w14:textId="57B6BAF5" w:rsidR="002C6A1A" w:rsidRPr="00A1352D" w:rsidRDefault="002C6A1A">
                              <w:pPr>
                                <w:jc w:val="center"/>
                              </w:pPr>
                              <w:proofErr w:type="gramStart"/>
                              <w:r w:rsidRPr="009224E8">
                                <w:rPr>
                                  <w:rStyle w:val="Oldalszm"/>
                                  <w:i/>
                                  <w:iCs/>
                                  <w:lang w:val="hu-HU"/>
                                </w:rPr>
                                <w:t>kivitelezési</w:t>
                              </w:r>
                              <w:proofErr w:type="gramEnd"/>
                              <w:r w:rsidRPr="009224E8">
                                <w:rPr>
                                  <w:rStyle w:val="Oldalszm"/>
                                  <w:i/>
                                  <w:iCs/>
                                  <w:lang w:val="hu-HU"/>
                                </w:rPr>
                                <w:t xml:space="preserve"> terv: jogerős építési engedély kézhezvételét követő 60 nap,</w:t>
                              </w:r>
                              <w:r>
                                <w:rPr>
                                  <w:rStyle w:val="Oldalszm"/>
                                  <w:i/>
                                  <w:iCs/>
                                  <w:lang w:val="hu-HU"/>
                                </w:rPr>
                                <w:t xml:space="preserve"> de nem később, mint 2018. 12. 31. napjáig.</w:t>
                              </w:r>
                            </w:p>
                          </w:txbxContent>
                        </wps:txbx>
                        <wps:bodyPr wrap="square" lIns="45719" tIns="45719" rIns="45719" bIns="45719" numCol="1" anchor="t">
                          <a:noAutofit/>
                        </wps:bodyPr>
                      </wps:wsp>
                    </wpg:wgp>
                  </a:graphicData>
                </a:graphic>
              </wp:anchor>
            </w:drawing>
          </mc:Choice>
          <mc:Fallback>
            <w:pict>
              <v:group w14:anchorId="05C53746" id="_x0000_s1077" style="position:absolute;left:0;text-align:left;margin-left:73.1pt;margin-top:2.35pt;width:302.4pt;height:50.95pt;z-index:251663360;mso-wrap-distance-left:0;mso-wrap-distance-right:0;mso-position-vertical-relative:line" coordsize="38404,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">
                <v:rect id="Shape 1073741886" o:spid="_x0000_s1078" style="position:absolute;width:38404;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R48cA&#10;AADjAAAADwAAAGRycy9kb3ducmV2LnhtbERPX2vCMBB/H+w7hBv4NlPnpqUzSicT9iSog21vR3NL&#10;is2lNNHWb28GAx/v9/8Wq8E14kxdqD0rmIwzEMSV1zUbBZ+HzWMOIkRkjY1nUnChAKvl/d0CC+17&#10;3tF5H41IIRwKVGBjbAspQ2XJYRj7ljhxv75zGNPZGak77FO4a+RTls2kw5pTg8WW1paq4/7kFLy3&#10;P9vyxQRZfkX7ffRv/cZujVKjh6F8BRFpiDfxv/tDp/nZfDp/nuT5DP5+SgD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cEePHAAAA4wAAAA8AAAAAAAAAAAAAAAAAmAIAAGRy&#10;cy9kb3ducmV2LnhtbFBLBQYAAAAABAAEAPUAAACMAwAAAAA=&#10;" filled="f"/>
                <v:rect id="Shape 1073741887" o:spid="_x0000_s1079" style="position:absolute;width:38404;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EKccA&#10;AADjAAAADwAAAGRycy9kb3ducmV2LnhtbERPX0vDMBB/F/Ydwg18c0nXabu6bIzhRNiT0w9wNGdT&#10;bS6lSbf67Y0g+Hi//7fZTa4TFxpC61lDtlAgiGtvWm40vL8d70oQISIb7DyThm8KsNvObjZYGX/l&#10;V7qcYyNSCIcKNdgY+0rKUFtyGBa+J07chx8cxnQOjTQDXlO46+RSqQfpsOXUYLGng6X66zw6DTI7&#10;5d3ajevlZMenfKXuP4/Pvda382n/CCLSFP/Ff+4Xk+arIi9WWVkW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dRCnHAAAA4wAAAA8AAAAAAAAAAAAAAAAAmAIAAGRy&#10;cy9kb3ducmV2LnhtbFBLBQYAAAAABAAEAPUAAACMAwAAAAA=&#10;" filled="f" stroked="f" strokeweight="1pt">
                  <v:stroke miterlimit="4"/>
                  <v:textbox inset="1.27mm,1.27mm,1.27mm,1.27mm">
                    <w:txbxContent>
                      <w:p w14:paraId="013A6BEE" w14:textId="4C972EF0" w:rsidR="002C6A1A" w:rsidRPr="009224E8" w:rsidRDefault="002C6A1A">
                        <w:pPr>
                          <w:jc w:val="center"/>
                          <w:rPr>
                            <w:rStyle w:val="Oldalszm"/>
                            <w:i/>
                            <w:iCs/>
                            <w:lang w:val="hu-HU"/>
                          </w:rPr>
                        </w:pPr>
                        <w:r w:rsidRPr="009224E8">
                          <w:rPr>
                            <w:rStyle w:val="Oldalszm"/>
                            <w:i/>
                            <w:iCs/>
                            <w:lang w:val="hu-HU"/>
                          </w:rPr>
                          <w:t xml:space="preserve">engedélyezési terv: szerződéskötéstől 60 nap </w:t>
                        </w:r>
                      </w:p>
                      <w:p w14:paraId="394B2EA0" w14:textId="57B6BAF5" w:rsidR="002C6A1A" w:rsidRPr="00A1352D" w:rsidRDefault="002C6A1A">
                        <w:pPr>
                          <w:jc w:val="center"/>
                        </w:pPr>
                        <w:r w:rsidRPr="009224E8">
                          <w:rPr>
                            <w:rStyle w:val="Oldalszm"/>
                            <w:i/>
                            <w:iCs/>
                            <w:lang w:val="hu-HU"/>
                          </w:rPr>
                          <w:t>kivitelezési terv: jogerős építési engedély kézhezvételét követő 60 nap,</w:t>
                        </w:r>
                        <w:r>
                          <w:rPr>
                            <w:rStyle w:val="Oldalszm"/>
                            <w:i/>
                            <w:iCs/>
                            <w:lang w:val="hu-HU"/>
                          </w:rPr>
                          <w:t xml:space="preserve"> de nem később, mint 2018. 12. 31. napjáig.</w:t>
                        </w:r>
                      </w:p>
                    </w:txbxContent>
                  </v:textbox>
                </v:rect>
                <w10:wrap anchory="line"/>
              </v:group>
            </w:pict>
          </mc:Fallback>
        </mc:AlternateContent>
      </w:r>
    </w:p>
    <w:p w14:paraId="5F511C9E" w14:textId="77777777" w:rsidR="00C4574C" w:rsidRPr="000F73E4" w:rsidRDefault="00C4574C">
      <w:pPr>
        <w:ind w:left="420"/>
        <w:jc w:val="both"/>
        <w:rPr>
          <w:rFonts w:ascii="Arial" w:eastAsia="Arial" w:hAnsi="Arial" w:cs="Arial"/>
        </w:rPr>
      </w:pPr>
    </w:p>
    <w:p w14:paraId="45C3CAD7" w14:textId="77777777" w:rsidR="00C4574C" w:rsidRPr="000F73E4" w:rsidRDefault="00C4574C">
      <w:pPr>
        <w:ind w:left="420"/>
        <w:jc w:val="both"/>
        <w:rPr>
          <w:rFonts w:ascii="Arial" w:eastAsia="Arial" w:hAnsi="Arial" w:cs="Arial"/>
        </w:rPr>
      </w:pPr>
    </w:p>
    <w:p w14:paraId="03497419" w14:textId="77777777" w:rsidR="00C4574C" w:rsidRPr="000F73E4" w:rsidRDefault="00C4574C">
      <w:pPr>
        <w:jc w:val="both"/>
        <w:rPr>
          <w:rFonts w:ascii="Arial" w:eastAsia="Arial" w:hAnsi="Arial" w:cs="Arial"/>
        </w:rPr>
      </w:pPr>
    </w:p>
    <w:p w14:paraId="33F79C54" w14:textId="77777777" w:rsidR="00C4574C" w:rsidRPr="000F73E4" w:rsidRDefault="00C4574C">
      <w:pPr>
        <w:ind w:left="420"/>
        <w:jc w:val="both"/>
        <w:rPr>
          <w:rFonts w:ascii="Arial" w:eastAsia="Arial" w:hAnsi="Arial" w:cs="Arial"/>
        </w:rPr>
      </w:pPr>
    </w:p>
    <w:p w14:paraId="3D3513AA"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 xml:space="preserve">A pályadíj a továbbtervezés tervezési díjába nem kerül beszámításra. </w:t>
      </w:r>
    </w:p>
    <w:p w14:paraId="384046BC" w14:textId="77777777" w:rsidR="00C4574C" w:rsidRPr="000F73E4" w:rsidRDefault="00C4574C">
      <w:pPr>
        <w:jc w:val="both"/>
        <w:rPr>
          <w:rFonts w:ascii="Arial" w:eastAsia="Arial" w:hAnsi="Arial" w:cs="Arial"/>
        </w:rPr>
      </w:pPr>
    </w:p>
    <w:p w14:paraId="14E67C4E" w14:textId="42A931B5"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lastRenderedPageBreak/>
        <w:t>A továbbtervezésre vonatkozó jelen feltételek elfogadásáról a pályázóknak nyilatkozatot kell tenni. A nyilatkozat</w:t>
      </w:r>
      <w:r w:rsidR="0087659B">
        <w:rPr>
          <w:rStyle w:val="Oldalszm"/>
          <w:rFonts w:ascii="Arial" w:hAnsi="Arial" w:cs="Arial"/>
          <w:lang w:val="hu-HU"/>
        </w:rPr>
        <w:t>ot</w:t>
      </w:r>
      <w:r w:rsidRPr="000F73E4">
        <w:rPr>
          <w:rStyle w:val="Oldalszm"/>
          <w:rFonts w:ascii="Arial" w:hAnsi="Arial" w:cs="Arial"/>
          <w:lang w:val="hu-HU"/>
        </w:rPr>
        <w:t xml:space="preserve"> a 3.2. sz. mellékletként ki</w:t>
      </w:r>
      <w:r w:rsidR="00415FCF">
        <w:rPr>
          <w:rStyle w:val="Oldalszm"/>
          <w:rFonts w:ascii="Arial" w:hAnsi="Arial" w:cs="Arial"/>
          <w:lang w:val="hu-HU"/>
        </w:rPr>
        <w:t xml:space="preserve"> nem adott</w:t>
      </w:r>
      <w:r w:rsidRPr="000F73E4">
        <w:rPr>
          <w:rStyle w:val="Oldalszm"/>
          <w:rFonts w:ascii="Arial" w:hAnsi="Arial" w:cs="Arial"/>
          <w:lang w:val="hu-HU"/>
        </w:rPr>
        <w:t xml:space="preserve"> borítékba kell elhelyezni. A borítékot lezárva kell a pályázati csomagba helyezni.</w:t>
      </w:r>
    </w:p>
    <w:p w14:paraId="693B864A" w14:textId="77777777" w:rsidR="00C4574C" w:rsidRPr="000F73E4" w:rsidRDefault="00C4574C">
      <w:pPr>
        <w:ind w:left="420"/>
        <w:jc w:val="both"/>
        <w:rPr>
          <w:rFonts w:ascii="Arial" w:eastAsia="Arial" w:hAnsi="Arial" w:cs="Arial"/>
        </w:rPr>
      </w:pPr>
    </w:p>
    <w:p w14:paraId="198EE77F" w14:textId="16726369" w:rsidR="00C4574C" w:rsidRPr="000F73E4" w:rsidRDefault="00195931" w:rsidP="00B304E1">
      <w:pPr>
        <w:rPr>
          <w:rStyle w:val="Oldalszm"/>
          <w:rFonts w:ascii="Arial" w:eastAsia="Arial" w:hAnsi="Arial" w:cs="Arial"/>
          <w:b/>
        </w:rPr>
      </w:pPr>
      <w:r w:rsidRPr="000F73E4">
        <w:rPr>
          <w:rStyle w:val="Oldalszm"/>
          <w:rFonts w:ascii="Arial" w:hAnsi="Arial" w:cs="Arial"/>
          <w:b/>
        </w:rPr>
        <w:t>2.1. TERVEZ</w:t>
      </w:r>
      <w:r w:rsidRPr="000F73E4">
        <w:rPr>
          <w:rStyle w:val="Oldalszm"/>
          <w:rFonts w:ascii="Arial" w:hAnsi="Arial" w:cs="Arial"/>
          <w:b/>
          <w:lang w:val="fr-FR"/>
        </w:rPr>
        <w:t>É</w:t>
      </w:r>
      <w:r w:rsidRPr="000F73E4">
        <w:rPr>
          <w:rStyle w:val="Oldalszm"/>
          <w:rFonts w:ascii="Arial" w:hAnsi="Arial" w:cs="Arial"/>
          <w:b/>
          <w:lang w:val="da-DK"/>
        </w:rPr>
        <w:t>SI FELADAT</w:t>
      </w:r>
    </w:p>
    <w:p w14:paraId="1A53AA36" w14:textId="38792B7E" w:rsidR="00C4574C" w:rsidRPr="000F73E4" w:rsidRDefault="00C4574C">
      <w:pPr>
        <w:ind w:left="420"/>
        <w:jc w:val="both"/>
        <w:rPr>
          <w:rStyle w:val="Oldalszm"/>
          <w:rFonts w:ascii="Arial" w:eastAsia="Arial" w:hAnsi="Arial" w:cs="Arial"/>
          <w:shd w:val="clear" w:color="auto" w:fill="00FF00"/>
        </w:rPr>
      </w:pPr>
    </w:p>
    <w:p w14:paraId="1262248F" w14:textId="77777777" w:rsidR="000F73E4" w:rsidRPr="000F73E4" w:rsidRDefault="000F73E4" w:rsidP="000F73E4">
      <w:pPr>
        <w:jc w:val="both"/>
        <w:rPr>
          <w:rStyle w:val="Oldalszm"/>
          <w:rFonts w:ascii="Arial" w:hAnsi="Arial" w:cs="Arial"/>
          <w:i/>
          <w:iCs/>
          <w:lang w:val="hu-HU"/>
        </w:rPr>
      </w:pPr>
      <w:r w:rsidRPr="009224E8">
        <w:rPr>
          <w:rStyle w:val="Oldalszm"/>
          <w:rFonts w:ascii="Arial" w:hAnsi="Arial" w:cs="Arial"/>
          <w:i/>
          <w:iCs/>
          <w:lang w:val="hu-HU"/>
        </w:rPr>
        <w:t>Jégkorszak attrakció tárgyban olyan színvonalas koncepciótervek beérkezését várja a kiíró, amelyek a későbbi tervezési feladatok szakmai megalapozására, az igények előzetes tisztázására alkalmasak. Cél, hogy az attrakció látogatóbarát, hosszú távon is gazdaságosan üzemeltethető környezetet teremtsen, valamint szükséges figyelemmel lenni az egyetemes tervezés során az akadálymentesség megteremtésére is.</w:t>
      </w:r>
    </w:p>
    <w:p w14:paraId="7F2BC7C6" w14:textId="77777777" w:rsidR="00C4574C" w:rsidRPr="000F73E4" w:rsidRDefault="00C4574C">
      <w:pPr>
        <w:jc w:val="both"/>
        <w:rPr>
          <w:rStyle w:val="Oldalszm"/>
          <w:rFonts w:ascii="Arial" w:eastAsia="Arial" w:hAnsi="Arial" w:cs="Arial"/>
          <w:shd w:val="clear" w:color="auto" w:fill="00FF00"/>
        </w:rPr>
      </w:pPr>
    </w:p>
    <w:p w14:paraId="4D9BE287" w14:textId="77777777" w:rsidR="00C4574C" w:rsidRPr="000F73E4" w:rsidRDefault="00195931">
      <w:pPr>
        <w:ind w:left="420"/>
        <w:jc w:val="both"/>
        <w:rPr>
          <w:rStyle w:val="Oldalszm"/>
          <w:rFonts w:ascii="Arial" w:hAnsi="Arial" w:cs="Arial"/>
          <w:b/>
        </w:rPr>
      </w:pPr>
      <w:r w:rsidRPr="000F73E4">
        <w:rPr>
          <w:rStyle w:val="Oldalszm"/>
          <w:rFonts w:ascii="Arial" w:hAnsi="Arial" w:cs="Arial"/>
          <w:b/>
        </w:rPr>
        <w:t>2.2. HELYSZÍN ADOTTSÁGAI</w:t>
      </w:r>
    </w:p>
    <w:p w14:paraId="1BE94A76" w14:textId="77777777" w:rsidR="000F73E4" w:rsidRPr="000F73E4" w:rsidRDefault="000F73E4">
      <w:pPr>
        <w:ind w:left="420"/>
        <w:jc w:val="both"/>
        <w:rPr>
          <w:rStyle w:val="Oldalszm"/>
          <w:rFonts w:ascii="Arial" w:hAnsi="Arial" w:cs="Arial"/>
          <w:b/>
        </w:rPr>
      </w:pPr>
    </w:p>
    <w:p w14:paraId="568D7255" w14:textId="77777777" w:rsidR="000F73E4" w:rsidRPr="000F73E4" w:rsidRDefault="000F73E4" w:rsidP="000F73E4">
      <w:pPr>
        <w:jc w:val="both"/>
        <w:rPr>
          <w:rStyle w:val="Oldalszm"/>
          <w:rFonts w:ascii="Arial" w:hAnsi="Arial" w:cs="Arial"/>
          <w:i/>
          <w:iCs/>
          <w:lang w:val="hu-HU"/>
        </w:rPr>
      </w:pPr>
      <w:r w:rsidRPr="000F73E4">
        <w:rPr>
          <w:rStyle w:val="Oldalszm"/>
          <w:rFonts w:ascii="Arial" w:hAnsi="Arial" w:cs="Arial"/>
          <w:i/>
          <w:iCs/>
          <w:lang w:val="hu-HU"/>
        </w:rPr>
        <w:t>A megvalósítandó épületegység az Állatpark főbejárata és az északnyugati kapu között kerülne elhelyezésre.</w:t>
      </w:r>
    </w:p>
    <w:p w14:paraId="0B681A1F" w14:textId="77777777" w:rsidR="000F73E4" w:rsidRPr="000F73E4" w:rsidRDefault="000F73E4" w:rsidP="000F73E4">
      <w:pPr>
        <w:jc w:val="both"/>
        <w:rPr>
          <w:rStyle w:val="Oldalszm"/>
          <w:rFonts w:ascii="Arial" w:hAnsi="Arial" w:cs="Arial"/>
          <w:i/>
          <w:iCs/>
          <w:lang w:val="hu-HU"/>
        </w:rPr>
      </w:pPr>
      <w:r w:rsidRPr="000F73E4">
        <w:rPr>
          <w:rStyle w:val="Oldalszm"/>
          <w:rFonts w:ascii="Arial" w:hAnsi="Arial" w:cs="Arial"/>
          <w:i/>
          <w:iCs/>
          <w:lang w:val="hu-HU"/>
        </w:rPr>
        <w:t>Egyik oldalról határolja az ún. „Márványcsarnok”, ami része az építési területnek, az északi oldalról pedig a park kerítése. A két végpont közötti terület szabadon felhasználható, bele értve a fás területeket is. Ezen a területen kell az alább részletezett állatbemutatókat elhelyezni.</w:t>
      </w:r>
    </w:p>
    <w:p w14:paraId="33BED8AD" w14:textId="77777777" w:rsidR="000F73E4" w:rsidRPr="000F73E4" w:rsidRDefault="000F73E4" w:rsidP="000F73E4">
      <w:pPr>
        <w:jc w:val="both"/>
        <w:rPr>
          <w:rStyle w:val="Oldalszm"/>
          <w:rFonts w:ascii="Arial" w:hAnsi="Arial" w:cs="Arial"/>
          <w:i/>
          <w:iCs/>
          <w:lang w:val="hu-HU"/>
        </w:rPr>
      </w:pPr>
      <w:r w:rsidRPr="000F73E4">
        <w:rPr>
          <w:rStyle w:val="Oldalszm"/>
          <w:rFonts w:ascii="Arial" w:hAnsi="Arial" w:cs="Arial"/>
          <w:i/>
          <w:iCs/>
          <w:lang w:val="hu-HU"/>
        </w:rPr>
        <w:t>Az észak-nyugati kaput, mint gazdasági bejáratot meg kell tartani. A területen jelenleg meglévő két, ún. csillag faház közül az egyes számú megtartandó, ennek bejárata a gazdasági útról megközelíthető legyen. A területen jelenleg meglévő sarkvidék attrakció elemei közül az ún. oroszlánfóka medence és a nagy jegesmedve medence megtartása kötelező, a további elemek megtartása, felhasználása, vagy átalakítása a tervező szándékai szerint szabadon variálható.</w:t>
      </w:r>
    </w:p>
    <w:p w14:paraId="3B8B2E47" w14:textId="77777777" w:rsidR="000F73E4" w:rsidRPr="000F73E4" w:rsidRDefault="000F73E4" w:rsidP="000F73E4">
      <w:pPr>
        <w:jc w:val="both"/>
        <w:rPr>
          <w:rStyle w:val="Oldalszm"/>
          <w:rFonts w:ascii="Arial" w:hAnsi="Arial" w:cs="Arial"/>
          <w:i/>
          <w:iCs/>
          <w:lang w:val="hu-HU"/>
        </w:rPr>
      </w:pPr>
      <w:r w:rsidRPr="000F73E4">
        <w:rPr>
          <w:rStyle w:val="Oldalszm"/>
          <w:rFonts w:ascii="Arial" w:hAnsi="Arial" w:cs="Arial"/>
          <w:i/>
          <w:iCs/>
          <w:lang w:val="hu-HU"/>
        </w:rPr>
        <w:t xml:space="preserve">A </w:t>
      </w:r>
      <w:r w:rsidRPr="002C6A1A">
        <w:rPr>
          <w:rStyle w:val="Oldalszm"/>
          <w:rFonts w:ascii="Arial" w:hAnsi="Arial" w:cs="Arial"/>
          <w:i/>
          <w:iCs/>
          <w:strike/>
          <w:lang w:val="hu-HU"/>
        </w:rPr>
        <w:t>jávorszarvas,</w:t>
      </w:r>
      <w:r w:rsidRPr="000F73E4">
        <w:rPr>
          <w:rStyle w:val="Oldalszm"/>
          <w:rFonts w:ascii="Arial" w:hAnsi="Arial" w:cs="Arial"/>
          <w:i/>
          <w:iCs/>
          <w:lang w:val="hu-HU"/>
        </w:rPr>
        <w:t xml:space="preserve"> rénszarvas, szabadtéri kifutók hosszanti elrendezéssel a keleti és északi oldalon helyezendők el.</w:t>
      </w:r>
    </w:p>
    <w:p w14:paraId="03B0E8D1" w14:textId="77777777" w:rsidR="00C4574C" w:rsidRPr="000F73E4" w:rsidRDefault="00C4574C">
      <w:pPr>
        <w:ind w:left="420"/>
        <w:jc w:val="both"/>
        <w:rPr>
          <w:rStyle w:val="Oldalszm"/>
          <w:rFonts w:ascii="Arial" w:eastAsia="Arial" w:hAnsi="Arial" w:cs="Arial"/>
          <w:shd w:val="clear" w:color="auto" w:fill="00FF00"/>
        </w:rPr>
      </w:pPr>
    </w:p>
    <w:p w14:paraId="34E04469" w14:textId="657B33EE" w:rsidR="00C4574C" w:rsidRPr="000F73E4" w:rsidRDefault="00195931">
      <w:pPr>
        <w:ind w:left="420"/>
        <w:jc w:val="both"/>
        <w:rPr>
          <w:rStyle w:val="Oldalszm"/>
          <w:rFonts w:ascii="Arial" w:hAnsi="Arial" w:cs="Arial"/>
          <w:b/>
        </w:rPr>
      </w:pPr>
      <w:r w:rsidRPr="000F73E4">
        <w:rPr>
          <w:rStyle w:val="Oldalszm"/>
          <w:rFonts w:ascii="Arial" w:hAnsi="Arial" w:cs="Arial"/>
          <w:b/>
        </w:rPr>
        <w:t>2.3. TERVEZ</w:t>
      </w:r>
      <w:r w:rsidRPr="000F73E4">
        <w:rPr>
          <w:rStyle w:val="Oldalszm"/>
          <w:rFonts w:ascii="Arial" w:hAnsi="Arial" w:cs="Arial"/>
          <w:b/>
          <w:lang w:val="fr-FR"/>
        </w:rPr>
        <w:t>É</w:t>
      </w:r>
      <w:r w:rsidRPr="000F73E4">
        <w:rPr>
          <w:rStyle w:val="Oldalszm"/>
          <w:rFonts w:ascii="Arial" w:hAnsi="Arial" w:cs="Arial"/>
          <w:b/>
        </w:rPr>
        <w:t>SI PROGRAM</w:t>
      </w:r>
    </w:p>
    <w:p w14:paraId="42841F02" w14:textId="77777777" w:rsidR="000F73E4" w:rsidRPr="000F73E4" w:rsidRDefault="000F73E4">
      <w:pPr>
        <w:ind w:left="420"/>
        <w:jc w:val="both"/>
        <w:rPr>
          <w:rStyle w:val="Oldalszm"/>
          <w:rFonts w:ascii="Arial" w:hAnsi="Arial" w:cs="Arial"/>
          <w:b/>
        </w:rPr>
      </w:pPr>
    </w:p>
    <w:p w14:paraId="52AE5235" w14:textId="77777777" w:rsidR="000F73E4" w:rsidRPr="000F73E4" w:rsidRDefault="000F73E4" w:rsidP="000F73E4">
      <w:pPr>
        <w:rPr>
          <w:rStyle w:val="Oldalszm"/>
          <w:rFonts w:ascii="Arial" w:hAnsi="Arial" w:cs="Arial"/>
          <w:i/>
          <w:iCs/>
          <w:lang w:val="hu-HU"/>
        </w:rPr>
      </w:pPr>
      <w:r w:rsidRPr="000F73E4">
        <w:rPr>
          <w:rStyle w:val="Oldalszm"/>
          <w:rFonts w:ascii="Arial" w:hAnsi="Arial" w:cs="Arial"/>
          <w:i/>
          <w:iCs/>
          <w:lang w:val="hu-HU"/>
        </w:rPr>
        <w:t>A projekt megvalósítandó elemei tematikus bontásban a következők:</w:t>
      </w:r>
    </w:p>
    <w:p w14:paraId="0494A535" w14:textId="77777777" w:rsidR="000F73E4" w:rsidRPr="000F73E4" w:rsidRDefault="000F73E4" w:rsidP="000F73E4">
      <w:pPr>
        <w:rPr>
          <w:rStyle w:val="Oldalszm"/>
          <w:rFonts w:ascii="Arial" w:hAnsi="Arial" w:cs="Arial"/>
          <w:i/>
          <w:iCs/>
          <w:lang w:val="hu-HU"/>
        </w:rPr>
      </w:pPr>
    </w:p>
    <w:p w14:paraId="55928F96" w14:textId="77777777" w:rsidR="000F73E4" w:rsidRPr="000F73E4" w:rsidRDefault="000F73E4" w:rsidP="000F73E4">
      <w:pPr>
        <w:rPr>
          <w:rStyle w:val="Oldalszm"/>
          <w:rFonts w:ascii="Arial" w:hAnsi="Arial" w:cs="Arial"/>
          <w:b/>
          <w:i/>
          <w:iCs/>
          <w:lang w:val="hu-HU"/>
        </w:rPr>
      </w:pPr>
      <w:r w:rsidRPr="000F73E4">
        <w:rPr>
          <w:rStyle w:val="Oldalszm"/>
          <w:rFonts w:ascii="Arial" w:hAnsi="Arial" w:cs="Arial"/>
          <w:b/>
          <w:i/>
          <w:iCs/>
          <w:lang w:val="hu-HU"/>
        </w:rPr>
        <w:t>AKVÁRIUM ÉS LÁTOGATÓI TEREK</w:t>
      </w:r>
    </w:p>
    <w:p w14:paraId="729B4335" w14:textId="77777777" w:rsidR="000F73E4" w:rsidRPr="000F73E4" w:rsidRDefault="000F73E4" w:rsidP="000F73E4">
      <w:pPr>
        <w:rPr>
          <w:rFonts w:ascii="Arial" w:hAnsi="Arial" w:cs="Arial"/>
          <w:i/>
          <w:iCs/>
        </w:rPr>
      </w:pPr>
    </w:p>
    <w:p w14:paraId="496E40AA"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Központi épületelem (“Jégvilág”)</w:t>
      </w:r>
    </w:p>
    <w:p w14:paraId="25B38FB4" w14:textId="02B50AE7" w:rsidR="000F73E4" w:rsidRPr="000F73E4" w:rsidRDefault="000F73E4" w:rsidP="000F73E4">
      <w:pPr>
        <w:pStyle w:val="Listaszerbekezds"/>
        <w:ind w:left="709"/>
        <w:jc w:val="both"/>
        <w:rPr>
          <w:rStyle w:val="Oldalszm"/>
          <w:rFonts w:ascii="Arial" w:hAnsi="Arial" w:cs="Arial"/>
          <w:b/>
          <w:i/>
          <w:iCs/>
          <w:lang w:val="hu-HU"/>
        </w:rPr>
      </w:pPr>
      <w:r w:rsidRPr="000F73E4">
        <w:rPr>
          <w:rStyle w:val="Oldalszm"/>
          <w:rFonts w:ascii="Arial" w:hAnsi="Arial" w:cs="Arial"/>
          <w:b/>
          <w:i/>
          <w:iCs/>
          <w:lang w:val="hu-HU"/>
        </w:rPr>
        <w:t>Interaktív elemekkel bővített többcélú ismeretterjesztő tér, külső-belső tereiből többféle útvonalon járható be a komplexum. A látogatók itt megismerkedhetnek a jégkorszak kialakulásával, a jégkorszaki állatokkal. Jeges ételeket, italokat fogyaszthatnak az ide látogatók.</w:t>
      </w:r>
    </w:p>
    <w:p w14:paraId="749CACFA" w14:textId="77777777" w:rsidR="000F73E4" w:rsidRPr="000F73E4" w:rsidRDefault="000F73E4" w:rsidP="003D2E53">
      <w:pPr>
        <w:pStyle w:val="Listaszerbekezds"/>
        <w:numPr>
          <w:ilvl w:val="0"/>
          <w:numId w:val="28"/>
        </w:numPr>
        <w:ind w:left="709" w:firstLine="0"/>
        <w:rPr>
          <w:rFonts w:ascii="Arial" w:hAnsi="Arial" w:cs="Arial"/>
          <w:i/>
          <w:iCs/>
        </w:rPr>
      </w:pPr>
      <w:proofErr w:type="spellStart"/>
      <w:r w:rsidRPr="000F73E4">
        <w:rPr>
          <w:rFonts w:ascii="Arial" w:hAnsi="Arial" w:cs="Arial"/>
          <w:i/>
          <w:iCs/>
        </w:rPr>
        <w:t>max</w:t>
      </w:r>
      <w:proofErr w:type="spellEnd"/>
      <w:r w:rsidRPr="000F73E4">
        <w:rPr>
          <w:rFonts w:ascii="Arial" w:hAnsi="Arial" w:cs="Arial"/>
          <w:i/>
          <w:iCs/>
        </w:rPr>
        <w:t xml:space="preserve"> 25°C teremhőmérséklet nyáron</w:t>
      </w:r>
    </w:p>
    <w:p w14:paraId="39A4E2B0"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 xml:space="preserve">előírás szerinti büfé helyiségek (eldobható eszközökkel kiszolgáló és melegkonyhás büfé és </w:t>
      </w:r>
      <w:proofErr w:type="spellStart"/>
      <w:r w:rsidRPr="000F73E4">
        <w:rPr>
          <w:rFonts w:ascii="Arial" w:hAnsi="Arial" w:cs="Arial"/>
          <w:i/>
          <w:iCs/>
        </w:rPr>
        <w:t>fagyizó</w:t>
      </w:r>
      <w:proofErr w:type="spellEnd"/>
      <w:r w:rsidRPr="000F73E4">
        <w:rPr>
          <w:rFonts w:ascii="Arial" w:hAnsi="Arial" w:cs="Arial"/>
          <w:i/>
          <w:iCs/>
        </w:rPr>
        <w:t xml:space="preserve"> egység) legalább 100 férőhelyes ülőhellyel; a </w:t>
      </w:r>
      <w:proofErr w:type="spellStart"/>
      <w:r w:rsidRPr="000F73E4">
        <w:rPr>
          <w:rFonts w:ascii="Arial" w:hAnsi="Arial" w:cs="Arial"/>
          <w:i/>
          <w:iCs/>
        </w:rPr>
        <w:t>fagyizóknak</w:t>
      </w:r>
      <w:proofErr w:type="spellEnd"/>
      <w:r w:rsidRPr="000F73E4">
        <w:rPr>
          <w:rFonts w:ascii="Arial" w:hAnsi="Arial" w:cs="Arial"/>
          <w:i/>
          <w:iCs/>
        </w:rPr>
        <w:t xml:space="preserve"> külső, szabad teraszra is ki kell tudni szolgálni, legalább 80 árnyékolt ülőhellyel</w:t>
      </w:r>
    </w:p>
    <w:p w14:paraId="05995B20"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a központi tér akkora területtel rendelkezzen, hogy onnan lehessen:</w:t>
      </w:r>
    </w:p>
    <w:p w14:paraId="67497E4A" w14:textId="77777777" w:rsidR="000F73E4" w:rsidRPr="000F73E4" w:rsidRDefault="000F73E4" w:rsidP="003D2E53">
      <w:pPr>
        <w:pStyle w:val="Listaszerbekezds"/>
        <w:numPr>
          <w:ilvl w:val="1"/>
          <w:numId w:val="32"/>
        </w:numPr>
        <w:rPr>
          <w:rFonts w:ascii="Arial" w:hAnsi="Arial" w:cs="Arial"/>
          <w:i/>
          <w:iCs/>
        </w:rPr>
      </w:pPr>
      <w:r w:rsidRPr="000F73E4">
        <w:rPr>
          <w:rFonts w:ascii="Arial" w:hAnsi="Arial" w:cs="Arial"/>
          <w:i/>
          <w:iCs/>
        </w:rPr>
        <w:t>megközelíteni az akvárium látogatói terét</w:t>
      </w:r>
    </w:p>
    <w:p w14:paraId="097EC869" w14:textId="77777777" w:rsidR="000F73E4" w:rsidRPr="000F73E4" w:rsidRDefault="000F73E4" w:rsidP="003D2E53">
      <w:pPr>
        <w:pStyle w:val="Listaszerbekezds"/>
        <w:numPr>
          <w:ilvl w:val="1"/>
          <w:numId w:val="32"/>
        </w:numPr>
        <w:rPr>
          <w:rFonts w:ascii="Arial" w:hAnsi="Arial" w:cs="Arial"/>
          <w:i/>
          <w:iCs/>
        </w:rPr>
      </w:pPr>
      <w:r w:rsidRPr="000F73E4">
        <w:rPr>
          <w:rFonts w:ascii="Arial" w:hAnsi="Arial" w:cs="Arial"/>
          <w:i/>
          <w:iCs/>
        </w:rPr>
        <w:t xml:space="preserve">biztosítani a jegesmedve látogatói </w:t>
      </w:r>
      <w:proofErr w:type="spellStart"/>
      <w:r w:rsidRPr="000F73E4">
        <w:rPr>
          <w:rFonts w:ascii="Arial" w:hAnsi="Arial" w:cs="Arial"/>
          <w:i/>
          <w:iCs/>
        </w:rPr>
        <w:t>folyósóba</w:t>
      </w:r>
      <w:proofErr w:type="spellEnd"/>
      <w:r w:rsidRPr="000F73E4">
        <w:rPr>
          <w:rFonts w:ascii="Arial" w:hAnsi="Arial" w:cs="Arial"/>
          <w:i/>
          <w:iCs/>
        </w:rPr>
        <w:t xml:space="preserve"> történő tovább haladást</w:t>
      </w:r>
    </w:p>
    <w:p w14:paraId="5FDB0A5B" w14:textId="77777777" w:rsidR="000F73E4" w:rsidRPr="000F73E4" w:rsidRDefault="000F73E4" w:rsidP="003D2E53">
      <w:pPr>
        <w:pStyle w:val="Listaszerbekezds"/>
        <w:numPr>
          <w:ilvl w:val="1"/>
          <w:numId w:val="32"/>
        </w:numPr>
        <w:rPr>
          <w:rFonts w:ascii="Arial" w:hAnsi="Arial" w:cs="Arial"/>
          <w:i/>
          <w:iCs/>
        </w:rPr>
      </w:pPr>
      <w:r w:rsidRPr="000F73E4">
        <w:rPr>
          <w:rFonts w:ascii="Arial" w:hAnsi="Arial" w:cs="Arial"/>
          <w:i/>
          <w:iCs/>
        </w:rPr>
        <w:t>biztosítani a panoptikum megközelíthetőségét</w:t>
      </w:r>
    </w:p>
    <w:p w14:paraId="71293752" w14:textId="77777777" w:rsidR="000F73E4" w:rsidRPr="000F73E4" w:rsidRDefault="000F73E4" w:rsidP="003D2E53">
      <w:pPr>
        <w:pStyle w:val="Listaszerbekezds"/>
        <w:numPr>
          <w:ilvl w:val="1"/>
          <w:numId w:val="32"/>
        </w:numPr>
        <w:rPr>
          <w:rFonts w:ascii="Arial" w:hAnsi="Arial" w:cs="Arial"/>
          <w:i/>
          <w:iCs/>
        </w:rPr>
      </w:pPr>
      <w:r w:rsidRPr="000F73E4">
        <w:rPr>
          <w:rFonts w:ascii="Arial" w:hAnsi="Arial" w:cs="Arial"/>
          <w:i/>
          <w:iCs/>
        </w:rPr>
        <w:t>minél nagyobb felületen betekintést nyújtani az állattartó terekre</w:t>
      </w:r>
    </w:p>
    <w:p w14:paraId="553C4511"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látogatói létszám kiemelt napokon 10-15.000 ember</w:t>
      </w:r>
    </w:p>
    <w:p w14:paraId="043275D2" w14:textId="77777777" w:rsidR="000F73E4" w:rsidRPr="000F73E4" w:rsidRDefault="000F73E4" w:rsidP="003D2E53">
      <w:pPr>
        <w:pStyle w:val="Listaszerbekezds"/>
        <w:numPr>
          <w:ilvl w:val="0"/>
          <w:numId w:val="28"/>
        </w:numPr>
        <w:ind w:left="1418" w:hanging="709"/>
        <w:rPr>
          <w:rFonts w:ascii="Arial" w:hAnsi="Arial" w:cs="Arial"/>
          <w:i/>
          <w:iCs/>
        </w:rPr>
      </w:pPr>
      <w:r w:rsidRPr="000F73E4">
        <w:rPr>
          <w:rFonts w:ascii="Arial" w:hAnsi="Arial" w:cs="Arial"/>
          <w:i/>
          <w:iCs/>
        </w:rPr>
        <w:lastRenderedPageBreak/>
        <w:t xml:space="preserve">kialakításakor figyelembe kell venni a különböző állat bemutatók látogatói tereiben megjelenő hőmérséklet különbségeket </w:t>
      </w:r>
    </w:p>
    <w:p w14:paraId="1EDEA832"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 xml:space="preserve">női, férfi, mozgáskorlátozott, </w:t>
      </w:r>
      <w:proofErr w:type="spellStart"/>
      <w:r w:rsidRPr="000F73E4">
        <w:rPr>
          <w:rFonts w:ascii="Arial" w:hAnsi="Arial" w:cs="Arial"/>
          <w:i/>
          <w:iCs/>
        </w:rPr>
        <w:t>pelenkázós</w:t>
      </w:r>
      <w:proofErr w:type="spellEnd"/>
      <w:r w:rsidRPr="000F73E4">
        <w:rPr>
          <w:rFonts w:ascii="Arial" w:hAnsi="Arial" w:cs="Arial"/>
          <w:i/>
          <w:iCs/>
        </w:rPr>
        <w:t xml:space="preserve"> vizesblokk</w:t>
      </w:r>
    </w:p>
    <w:p w14:paraId="5EE754C3"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zárható babakocsi tároló</w:t>
      </w:r>
    </w:p>
    <w:p w14:paraId="6BABAB6F"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felügyelhető ruhatár</w:t>
      </w:r>
    </w:p>
    <w:p w14:paraId="33DC9F10"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biztonsági őr tartózkodó helye az előző kettőhöz közel</w:t>
      </w:r>
    </w:p>
    <w:p w14:paraId="31CEE54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látogatói térből nyílik az eszkimó bemutató, mesterséges havazással, </w:t>
      </w:r>
      <w:proofErr w:type="gramStart"/>
      <w:r w:rsidRPr="000F73E4">
        <w:rPr>
          <w:rFonts w:ascii="Arial" w:hAnsi="Arial" w:cs="Arial"/>
          <w:i/>
        </w:rPr>
        <w:t>jéggel</w:t>
      </w:r>
      <w:proofErr w:type="gramEnd"/>
      <w:r w:rsidRPr="000F73E4">
        <w:rPr>
          <w:rFonts w:ascii="Arial" w:hAnsi="Arial" w:cs="Arial"/>
          <w:i/>
        </w:rPr>
        <w:t xml:space="preserve"> eszkimó életképekkel, ezért a látogatók részére melegen tartó pokrócok kiosztását és leadását biztosító helyet kell kialakítani.</w:t>
      </w:r>
    </w:p>
    <w:p w14:paraId="693EC509" w14:textId="3D60D7D1"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rPr>
        <w:t xml:space="preserve">kijárat </w:t>
      </w:r>
      <w:r w:rsidRPr="000F73E4">
        <w:rPr>
          <w:rFonts w:ascii="Arial" w:hAnsi="Arial" w:cs="Arial"/>
          <w:i/>
          <w:color w:val="auto"/>
        </w:rPr>
        <w:t xml:space="preserve">a jegesmedve bemutató látogatói folyosója </w:t>
      </w:r>
      <w:r w:rsidRPr="000F73E4">
        <w:rPr>
          <w:rFonts w:ascii="Arial" w:hAnsi="Arial" w:cs="Arial"/>
          <w:i/>
        </w:rPr>
        <w:t>irányába</w:t>
      </w:r>
    </w:p>
    <w:p w14:paraId="0014F162" w14:textId="77777777" w:rsidR="000F73E4" w:rsidRPr="000F73E4" w:rsidRDefault="000F73E4" w:rsidP="003D2E53">
      <w:pPr>
        <w:pStyle w:val="Listaszerbekezds"/>
        <w:numPr>
          <w:ilvl w:val="1"/>
          <w:numId w:val="31"/>
        </w:numPr>
        <w:rPr>
          <w:rFonts w:ascii="Arial" w:hAnsi="Arial" w:cs="Arial"/>
          <w:i/>
          <w:iCs/>
        </w:rPr>
      </w:pPr>
      <w:r w:rsidRPr="000F73E4">
        <w:rPr>
          <w:rFonts w:ascii="Arial" w:hAnsi="Arial" w:cs="Arial"/>
          <w:i/>
          <w:iCs/>
        </w:rPr>
        <w:t>a betekintés legalább 3m2-es biztonsági üvegablakokon a jegesmedve kifutó különböző részeihez</w:t>
      </w:r>
    </w:p>
    <w:p w14:paraId="3E7CE164" w14:textId="77777777" w:rsidR="000F73E4" w:rsidRPr="000F73E4" w:rsidRDefault="000F73E4" w:rsidP="003D2E53">
      <w:pPr>
        <w:pStyle w:val="Listaszerbekezds"/>
        <w:numPr>
          <w:ilvl w:val="1"/>
          <w:numId w:val="31"/>
        </w:numPr>
        <w:rPr>
          <w:rFonts w:ascii="Arial" w:hAnsi="Arial" w:cs="Arial"/>
          <w:i/>
          <w:iCs/>
        </w:rPr>
      </w:pPr>
      <w:r w:rsidRPr="000F73E4">
        <w:rPr>
          <w:rFonts w:ascii="Arial" w:hAnsi="Arial" w:cs="Arial"/>
          <w:i/>
          <w:iCs/>
        </w:rPr>
        <w:t>a folyosó végén egyik oldalt a bátrabbak áthaladhatnak egy kb. 100m2-es klímakamrán, ahol 0°C alatti hőmérsékletet biztosítunk, mesterséges széllel és hóeséssel, a kamrán áthaladó látogató ösvényről pedig sarkvidéki táj és eszkimó életképek láthatók</w:t>
      </w:r>
    </w:p>
    <w:p w14:paraId="57DF9A49" w14:textId="77777777" w:rsidR="000F73E4" w:rsidRPr="000F73E4" w:rsidRDefault="000F73E4" w:rsidP="003D2E53">
      <w:pPr>
        <w:pStyle w:val="Listaszerbekezds"/>
        <w:numPr>
          <w:ilvl w:val="1"/>
          <w:numId w:val="31"/>
        </w:numPr>
        <w:rPr>
          <w:rFonts w:ascii="Arial" w:hAnsi="Arial" w:cs="Arial"/>
          <w:i/>
          <w:iCs/>
        </w:rPr>
      </w:pPr>
      <w:r w:rsidRPr="000F73E4">
        <w:rPr>
          <w:rFonts w:ascii="Arial" w:hAnsi="Arial" w:cs="Arial"/>
          <w:i/>
          <w:iCs/>
        </w:rPr>
        <w:t>a klímakamra folyosó elején meg kell oldani a pokrócok kiadását, és a végén az összegyűjtését és visszajuttatását a kiadóhelyre</w:t>
      </w:r>
    </w:p>
    <w:p w14:paraId="22A35022" w14:textId="77777777" w:rsidR="000F73E4" w:rsidRPr="000F73E4" w:rsidRDefault="000F73E4" w:rsidP="003D2E53">
      <w:pPr>
        <w:pStyle w:val="Listaszerbekezds"/>
        <w:numPr>
          <w:ilvl w:val="1"/>
          <w:numId w:val="31"/>
        </w:numPr>
        <w:rPr>
          <w:rFonts w:ascii="Arial" w:hAnsi="Arial" w:cs="Arial"/>
          <w:i/>
          <w:iCs/>
          <w:color w:val="auto"/>
        </w:rPr>
      </w:pPr>
      <w:r w:rsidRPr="000F73E4">
        <w:rPr>
          <w:rFonts w:ascii="Arial" w:hAnsi="Arial" w:cs="Arial"/>
          <w:i/>
          <w:iCs/>
          <w:color w:val="auto"/>
        </w:rPr>
        <w:t xml:space="preserve">a jegesmedve bemutató látogatói </w:t>
      </w:r>
      <w:proofErr w:type="spellStart"/>
      <w:r w:rsidRPr="000F73E4">
        <w:rPr>
          <w:rFonts w:ascii="Arial" w:hAnsi="Arial" w:cs="Arial"/>
          <w:i/>
          <w:iCs/>
          <w:color w:val="auto"/>
        </w:rPr>
        <w:t>foyosója</w:t>
      </w:r>
      <w:proofErr w:type="spellEnd"/>
      <w:r w:rsidRPr="000F73E4">
        <w:rPr>
          <w:rFonts w:ascii="Arial" w:hAnsi="Arial" w:cs="Arial"/>
          <w:i/>
          <w:iCs/>
          <w:color w:val="auto"/>
        </w:rPr>
        <w:t xml:space="preserve"> </w:t>
      </w:r>
    </w:p>
    <w:p w14:paraId="382ECBA5" w14:textId="6E45F84C" w:rsidR="000F73E4" w:rsidRPr="000F73E4" w:rsidRDefault="000F73E4" w:rsidP="003D2E53">
      <w:pPr>
        <w:pStyle w:val="Listaszerbekezds"/>
        <w:numPr>
          <w:ilvl w:val="1"/>
          <w:numId w:val="31"/>
        </w:numPr>
        <w:rPr>
          <w:rFonts w:ascii="Arial" w:hAnsi="Arial" w:cs="Arial"/>
          <w:i/>
          <w:iCs/>
        </w:rPr>
      </w:pPr>
      <w:r w:rsidRPr="000F73E4">
        <w:rPr>
          <w:rFonts w:ascii="Arial" w:hAnsi="Arial" w:cs="Arial"/>
          <w:i/>
          <w:iCs/>
        </w:rPr>
        <w:t>végén a látogató ki kell jusson a szabadba</w:t>
      </w:r>
    </w:p>
    <w:p w14:paraId="4742EEF0" w14:textId="77777777" w:rsidR="000F73E4" w:rsidRPr="000F73E4" w:rsidRDefault="000F73E4" w:rsidP="000F73E4">
      <w:pPr>
        <w:tabs>
          <w:tab w:val="left" w:pos="6660"/>
        </w:tabs>
        <w:rPr>
          <w:rFonts w:ascii="Arial" w:hAnsi="Arial" w:cs="Arial"/>
          <w:i/>
          <w:iCs/>
        </w:rPr>
      </w:pPr>
      <w:r w:rsidRPr="000F73E4">
        <w:rPr>
          <w:rFonts w:ascii="Arial" w:hAnsi="Arial" w:cs="Arial"/>
          <w:i/>
          <w:iCs/>
        </w:rPr>
        <w:tab/>
      </w:r>
    </w:p>
    <w:p w14:paraId="6DD5521D"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 xml:space="preserve">Jeges tenger </w:t>
      </w:r>
    </w:p>
    <w:p w14:paraId="2BBC1613" w14:textId="77777777" w:rsidR="000F73E4" w:rsidRPr="000F73E4" w:rsidRDefault="000F73E4" w:rsidP="003D2E53">
      <w:pPr>
        <w:pStyle w:val="Listaszerbekezds"/>
        <w:numPr>
          <w:ilvl w:val="0"/>
          <w:numId w:val="28"/>
        </w:numPr>
        <w:ind w:left="1418" w:hanging="709"/>
        <w:rPr>
          <w:rFonts w:ascii="Arial" w:hAnsi="Arial" w:cs="Arial"/>
          <w:i/>
          <w:iCs/>
        </w:rPr>
      </w:pPr>
      <w:r w:rsidRPr="000F73E4">
        <w:rPr>
          <w:rFonts w:ascii="Arial" w:hAnsi="Arial" w:cs="Arial"/>
          <w:i/>
        </w:rPr>
        <w:t>átvezető folyosó az akvárium belső csarnokhoz (hőmérséklet határ az akvárium belső csarnok és központi látogatói tér között)</w:t>
      </w:r>
    </w:p>
    <w:p w14:paraId="69A7B456" w14:textId="77777777" w:rsidR="000F73E4" w:rsidRPr="000F73E4" w:rsidRDefault="000F73E4" w:rsidP="003D2E53">
      <w:pPr>
        <w:pStyle w:val="Listaszerbekezds"/>
        <w:numPr>
          <w:ilvl w:val="0"/>
          <w:numId w:val="28"/>
        </w:numPr>
        <w:ind w:left="709" w:firstLine="0"/>
        <w:rPr>
          <w:rFonts w:ascii="Arial" w:hAnsi="Arial" w:cs="Arial"/>
          <w:i/>
        </w:rPr>
      </w:pPr>
      <w:r w:rsidRPr="000F73E4">
        <w:rPr>
          <w:rFonts w:ascii="Arial" w:hAnsi="Arial" w:cs="Arial"/>
          <w:i/>
        </w:rPr>
        <w:t>akvárium látogatói tér</w:t>
      </w:r>
    </w:p>
    <w:p w14:paraId="61BE347C"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proofErr w:type="spellStart"/>
      <w:r w:rsidRPr="000F73E4">
        <w:rPr>
          <w:rFonts w:ascii="Arial" w:hAnsi="Arial" w:cs="Arial"/>
          <w:i/>
        </w:rPr>
        <w:t>max</w:t>
      </w:r>
      <w:proofErr w:type="spellEnd"/>
      <w:r w:rsidRPr="000F73E4">
        <w:rPr>
          <w:rFonts w:ascii="Arial" w:hAnsi="Arial" w:cs="Arial"/>
          <w:i/>
        </w:rPr>
        <w:t>. 23°C</w:t>
      </w:r>
    </w:p>
    <w:p w14:paraId="58F072CE"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páramentesítés az akváriumok akrilfalán</w:t>
      </w:r>
    </w:p>
    <w:p w14:paraId="1B71290C"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pihenő terület lépcsőzetes emelvényszerű nézőtérrel, amiben védett helyen projektorok elhelyezhetők </w:t>
      </w:r>
    </w:p>
    <w:p w14:paraId="5F406D86"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teljesen mesterséges megvilágítás</w:t>
      </w:r>
    </w:p>
    <w:p w14:paraId="45B6A86A"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tengerfenék hangulat</w:t>
      </w:r>
    </w:p>
    <w:p w14:paraId="0B67B238"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projektorral vetített képpel medúza medence video</w:t>
      </w:r>
    </w:p>
    <w:p w14:paraId="242CBB4E"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nem látszódhatnak a látogató térből a betekintőn keresztül akváriumtechnikai felszerelések</w:t>
      </w:r>
    </w:p>
    <w:p w14:paraId="631A5236"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Style w:val="Oldalszm"/>
          <w:rFonts w:ascii="Arial" w:hAnsi="Arial" w:cs="Arial"/>
          <w:i/>
          <w:lang w:val="hu-HU"/>
        </w:rPr>
      </w:pPr>
      <w:r w:rsidRPr="000F73E4">
        <w:rPr>
          <w:rFonts w:ascii="Arial" w:hAnsi="Arial" w:cs="Arial"/>
          <w:i/>
        </w:rPr>
        <w:t>közönségforgalmi térnek egységes tenger alatti hangulatot kell sugároznia</w:t>
      </w:r>
    </w:p>
    <w:p w14:paraId="03D0C846" w14:textId="77777777" w:rsidR="000F73E4" w:rsidRPr="000F73E4" w:rsidRDefault="000F73E4" w:rsidP="003D2E53">
      <w:pPr>
        <w:pStyle w:val="Listaszerbekezds"/>
        <w:numPr>
          <w:ilvl w:val="0"/>
          <w:numId w:val="29"/>
        </w:numPr>
        <w:ind w:hanging="720"/>
        <w:rPr>
          <w:rStyle w:val="Oldalszm"/>
          <w:rFonts w:ascii="Arial" w:hAnsi="Arial" w:cs="Arial"/>
          <w:i/>
          <w:iCs/>
          <w:lang w:val="hu-HU"/>
        </w:rPr>
      </w:pPr>
      <w:r w:rsidRPr="000F73E4">
        <w:rPr>
          <w:rStyle w:val="Oldalszm"/>
          <w:rFonts w:ascii="Arial" w:hAnsi="Arial" w:cs="Arial"/>
          <w:i/>
          <w:iCs/>
          <w:lang w:val="hu-HU"/>
        </w:rPr>
        <w:t>Akvárium 1. (nyílt, sós-hidegvizes medence)</w:t>
      </w:r>
    </w:p>
    <w:p w14:paraId="7B9FD30F"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500.000l</w:t>
      </w:r>
    </w:p>
    <w:p w14:paraId="3D70D80A" w14:textId="7B228E1A"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hering, makréla</w:t>
      </w:r>
      <w:r w:rsidR="0087659B">
        <w:rPr>
          <w:rFonts w:ascii="Arial" w:hAnsi="Arial" w:cs="Arial"/>
          <w:i/>
        </w:rPr>
        <w:t>,</w:t>
      </w:r>
      <w:r w:rsidRPr="000F73E4">
        <w:rPr>
          <w:rFonts w:ascii="Arial" w:hAnsi="Arial" w:cs="Arial"/>
          <w:i/>
        </w:rPr>
        <w:t xml:space="preserve"> tonhal</w:t>
      </w:r>
    </w:p>
    <w:p w14:paraId="2D1CDF8F"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17-18°C vízhőmérséklet</w:t>
      </w:r>
    </w:p>
    <w:p w14:paraId="47B94851"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éles szegélyek és sarkok a medencetérben kerülendők</w:t>
      </w:r>
    </w:p>
    <w:p w14:paraId="2A181D5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kialakítása során biztosítani kell két 20×3 méteres betekintő felületet</w:t>
      </w:r>
    </w:p>
    <w:p w14:paraId="7A29C11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a látogatói oldalon kb. 3m mély, a látogatóktól távolabbi oldala felé 50cm lejtéssel</w:t>
      </w:r>
    </w:p>
    <w:p w14:paraId="2EE12AD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hátterében mélytengeri hangulatot kell bemutatni a végtelen óceán illúziójával</w:t>
      </w:r>
    </w:p>
    <w:p w14:paraId="0F35E08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folyamatos vízáramlást biztosítani kell</w:t>
      </w:r>
    </w:p>
    <w:p w14:paraId="20F2C9F9"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medence vízfelülete felett 200cm magas kezelőtér, ebben a kezelőtérben egy 50cm magasságban elhelyezett, a falak mentén </w:t>
      </w:r>
      <w:r w:rsidRPr="000F73E4">
        <w:rPr>
          <w:rFonts w:ascii="Arial" w:hAnsi="Arial" w:cs="Arial"/>
          <w:i/>
        </w:rPr>
        <w:lastRenderedPageBreak/>
        <w:t>körbefutó rács pallón mindenhol hozzá kell tudni férni a medence vízfelületéhez</w:t>
      </w:r>
    </w:p>
    <w:p w14:paraId="1D3B1AC5" w14:textId="77777777" w:rsidR="000F73E4" w:rsidRPr="000F73E4" w:rsidRDefault="000F73E4" w:rsidP="003D2E53">
      <w:pPr>
        <w:pStyle w:val="Listaszerbekezds"/>
        <w:numPr>
          <w:ilvl w:val="0"/>
          <w:numId w:val="33"/>
        </w:numPr>
        <w:ind w:left="1843" w:hanging="425"/>
        <w:rPr>
          <w:rFonts w:ascii="Arial" w:hAnsi="Arial" w:cs="Arial"/>
          <w:i/>
          <w:iCs/>
        </w:rPr>
      </w:pPr>
      <w:r w:rsidRPr="000F73E4">
        <w:rPr>
          <w:rFonts w:ascii="Arial" w:hAnsi="Arial" w:cs="Arial"/>
          <w:i/>
        </w:rPr>
        <w:t xml:space="preserve">világítás ebben a 200cm kezelőtérben van elhelyezve 10.000K </w:t>
      </w:r>
      <w:proofErr w:type="spellStart"/>
      <w:r w:rsidRPr="000F73E4">
        <w:rPr>
          <w:rFonts w:ascii="Arial" w:hAnsi="Arial" w:cs="Arial"/>
          <w:i/>
        </w:rPr>
        <w:t>ledlámpákkal</w:t>
      </w:r>
      <w:proofErr w:type="spellEnd"/>
    </w:p>
    <w:p w14:paraId="7F7EABB7" w14:textId="77B26F5B"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43" w:hanging="425"/>
        <w:contextualSpacing/>
        <w:rPr>
          <w:rFonts w:ascii="Arial" w:hAnsi="Arial" w:cs="Arial"/>
          <w:i/>
        </w:rPr>
      </w:pPr>
      <w:r w:rsidRPr="000F73E4">
        <w:rPr>
          <w:rFonts w:ascii="Arial" w:hAnsi="Arial" w:cs="Arial"/>
          <w:i/>
        </w:rPr>
        <w:t>Ak</w:t>
      </w:r>
      <w:r w:rsidR="0087659B">
        <w:rPr>
          <w:rFonts w:ascii="Arial" w:hAnsi="Arial" w:cs="Arial"/>
          <w:i/>
        </w:rPr>
        <w:t>v</w:t>
      </w:r>
      <w:r w:rsidRPr="000F73E4">
        <w:rPr>
          <w:rFonts w:ascii="Arial" w:hAnsi="Arial" w:cs="Arial"/>
          <w:i/>
        </w:rPr>
        <w:t>árium 1 - gépészeti tér és karantén min 120m2, ebben:</w:t>
      </w:r>
    </w:p>
    <w:p w14:paraId="398E7581"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min 50m2 gépészeti alapterület igény</w:t>
      </w:r>
    </w:p>
    <w:p w14:paraId="293EB09A" w14:textId="6FE4CED5"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min 70m2 akváriumi karantén terület különböző telepített medencékkel</w:t>
      </w:r>
    </w:p>
    <w:p w14:paraId="6509DC82"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belmagasság min. 3,5m</w:t>
      </w:r>
    </w:p>
    <w:p w14:paraId="465D5BE4"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Style w:val="Oldalszm"/>
          <w:rFonts w:ascii="Arial" w:hAnsi="Arial" w:cs="Arial"/>
          <w:i/>
          <w:iCs/>
          <w:lang w:val="hu-HU"/>
        </w:rPr>
      </w:pPr>
      <w:r w:rsidRPr="000F73E4">
        <w:rPr>
          <w:rFonts w:ascii="Arial" w:hAnsi="Arial" w:cs="Arial"/>
          <w:i/>
        </w:rPr>
        <w:t>távol kell, legyen az akváriumtól, jól szellőztetett tér, üzemi hő ne terhelje a víz hűtését</w:t>
      </w:r>
    </w:p>
    <w:p w14:paraId="069B0C8E" w14:textId="77777777" w:rsidR="000F73E4" w:rsidRPr="000F73E4" w:rsidRDefault="000F73E4" w:rsidP="003D2E53">
      <w:pPr>
        <w:pStyle w:val="Listaszerbekezds"/>
        <w:numPr>
          <w:ilvl w:val="0"/>
          <w:numId w:val="29"/>
        </w:numPr>
        <w:ind w:hanging="720"/>
        <w:rPr>
          <w:rStyle w:val="Oldalszm"/>
          <w:rFonts w:ascii="Arial" w:hAnsi="Arial" w:cs="Arial"/>
          <w:i/>
          <w:iCs/>
          <w:lang w:val="hu-HU"/>
        </w:rPr>
      </w:pPr>
      <w:r w:rsidRPr="000F73E4">
        <w:rPr>
          <w:rStyle w:val="Oldalszm"/>
          <w:rFonts w:ascii="Arial" w:hAnsi="Arial" w:cs="Arial"/>
          <w:i/>
          <w:iCs/>
          <w:lang w:val="hu-HU"/>
        </w:rPr>
        <w:t>Akvárium 2. (Jeges tengeri medence)</w:t>
      </w:r>
    </w:p>
    <w:p w14:paraId="053D451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30.000l</w:t>
      </w:r>
    </w:p>
    <w:p w14:paraId="1A8FF18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tőkehalak </w:t>
      </w:r>
      <w:proofErr w:type="spellStart"/>
      <w:r w:rsidRPr="000F73E4">
        <w:rPr>
          <w:rFonts w:ascii="Arial" w:hAnsi="Arial" w:cs="Arial"/>
          <w:i/>
        </w:rPr>
        <w:t>farkasangolna</w:t>
      </w:r>
      <w:proofErr w:type="spellEnd"/>
      <w:r w:rsidRPr="000F73E4">
        <w:rPr>
          <w:rFonts w:ascii="Arial" w:hAnsi="Arial" w:cs="Arial"/>
          <w:i/>
        </w:rPr>
        <w:t>, tengeri angolna, lepényhal félék</w:t>
      </w:r>
    </w:p>
    <w:p w14:paraId="1F3172A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5°C vízhőmérséklet</w:t>
      </w:r>
    </w:p>
    <w:p w14:paraId="47093E40"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vízfelülete felett 200cm magas kezelőtér, a medence vízfelületéthez ebben a kezelőtérben egy 50cm magasságban elhelyezett a falak mentén körbefutó rács pallón (műanyag v. sós vizet álló beton felületen) mindenhol hozzá kell tudni férni</w:t>
      </w:r>
    </w:p>
    <w:p w14:paraId="48A5EA3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világítás ebben a 200cm kezelőtérben van elhelyezve 10.000K </w:t>
      </w:r>
      <w:proofErr w:type="spellStart"/>
      <w:r w:rsidRPr="000F73E4">
        <w:rPr>
          <w:rFonts w:ascii="Arial" w:hAnsi="Arial" w:cs="Arial"/>
          <w:i/>
        </w:rPr>
        <w:t>ledlámpák</w:t>
      </w:r>
      <w:proofErr w:type="spellEnd"/>
    </w:p>
    <w:p w14:paraId="2016954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Akvárium 2 - gépészeti tér:</w:t>
      </w:r>
    </w:p>
    <w:p w14:paraId="1D6963BE"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15m2</w:t>
      </w:r>
    </w:p>
    <w:p w14:paraId="6F24242C"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belmagasság min. 2,5m</w:t>
      </w:r>
    </w:p>
    <w:p w14:paraId="588C9602" w14:textId="77777777" w:rsidR="000F73E4" w:rsidRPr="000F73E4" w:rsidRDefault="000F73E4" w:rsidP="003D2E53">
      <w:pPr>
        <w:pStyle w:val="Listaszerbekezds"/>
        <w:numPr>
          <w:ilvl w:val="0"/>
          <w:numId w:val="29"/>
        </w:numPr>
        <w:ind w:hanging="720"/>
        <w:rPr>
          <w:rStyle w:val="Oldalszm"/>
          <w:rFonts w:ascii="Arial" w:hAnsi="Arial" w:cs="Arial"/>
          <w:i/>
          <w:iCs/>
          <w:lang w:val="hu-HU"/>
        </w:rPr>
      </w:pPr>
      <w:r w:rsidRPr="000F73E4">
        <w:rPr>
          <w:rStyle w:val="Oldalszm"/>
          <w:rFonts w:ascii="Arial" w:hAnsi="Arial" w:cs="Arial"/>
          <w:i/>
          <w:iCs/>
          <w:lang w:val="hu-HU"/>
        </w:rPr>
        <w:t>Akvárium 3. (Mélytengeri medence)</w:t>
      </w:r>
    </w:p>
    <w:p w14:paraId="2463A577"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30.000l</w:t>
      </w:r>
    </w:p>
    <w:p w14:paraId="1DCF9ECC"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mélytengeri fajok</w:t>
      </w:r>
    </w:p>
    <w:p w14:paraId="410BC669"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10°C vízhőmérséklet</w:t>
      </w:r>
    </w:p>
    <w:p w14:paraId="7BC77CD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vízfelülete felett 200cm magas kezelőtér, a medence vízfelületéthez ebben a kezelőtérben egy 50cm magasságban elhelyezett a falak mentén körbefutó rács pallón (műanyag v. sós vizet álló beton felületen) mindenhol hozzá kell tudni férni</w:t>
      </w:r>
    </w:p>
    <w:p w14:paraId="2F0E188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világítás ebben a 200cm kezelőtérben van elhelyezve 10.000K </w:t>
      </w:r>
      <w:proofErr w:type="spellStart"/>
      <w:r w:rsidRPr="000F73E4">
        <w:rPr>
          <w:rFonts w:ascii="Arial" w:hAnsi="Arial" w:cs="Arial"/>
          <w:i/>
        </w:rPr>
        <w:t>ledlámpák</w:t>
      </w:r>
      <w:proofErr w:type="spellEnd"/>
    </w:p>
    <w:p w14:paraId="4ACEEE3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Akvárium 2 - gépészeti tér:</w:t>
      </w:r>
    </w:p>
    <w:p w14:paraId="7F94CC20"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15m2</w:t>
      </w:r>
    </w:p>
    <w:p w14:paraId="0A67F146"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belmagasság min. 2,5m</w:t>
      </w:r>
    </w:p>
    <w:p w14:paraId="509FB177" w14:textId="77777777" w:rsidR="000F73E4" w:rsidRPr="000F73E4" w:rsidRDefault="000F73E4" w:rsidP="003D2E53">
      <w:pPr>
        <w:pStyle w:val="Listaszerbekezds"/>
        <w:numPr>
          <w:ilvl w:val="0"/>
          <w:numId w:val="29"/>
        </w:numPr>
        <w:ind w:hanging="720"/>
        <w:rPr>
          <w:rFonts w:ascii="Arial" w:hAnsi="Arial" w:cs="Arial"/>
          <w:i/>
          <w:iCs/>
        </w:rPr>
      </w:pPr>
      <w:r w:rsidRPr="000F73E4">
        <w:rPr>
          <w:rFonts w:ascii="Arial" w:hAnsi="Arial" w:cs="Arial"/>
          <w:i/>
        </w:rPr>
        <w:t>sós víz keverő medence:</w:t>
      </w:r>
    </w:p>
    <w:p w14:paraId="1968146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20.000l</w:t>
      </w:r>
    </w:p>
    <w:p w14:paraId="48E4462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geometria nem megszabott</w:t>
      </w:r>
    </w:p>
    <w:p w14:paraId="78652F7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zárt medence (sós pára nem jöhet ki)</w:t>
      </w:r>
    </w:p>
    <w:p w14:paraId="5CDB09D9"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meg kell oldani, hogy egy raklap tengeri só gépi mozgatással betermelhető legyen a medencébe, pl. felső </w:t>
      </w:r>
      <w:proofErr w:type="spellStart"/>
      <w:r w:rsidRPr="000F73E4">
        <w:rPr>
          <w:rFonts w:ascii="Arial" w:hAnsi="Arial" w:cs="Arial"/>
          <w:i/>
        </w:rPr>
        <w:t>sóledobó</w:t>
      </w:r>
      <w:proofErr w:type="spellEnd"/>
      <w:r w:rsidRPr="000F73E4">
        <w:rPr>
          <w:rFonts w:ascii="Arial" w:hAnsi="Arial" w:cs="Arial"/>
          <w:i/>
        </w:rPr>
        <w:t xml:space="preserve"> csúszda, vagy teherlift alkalmazásával</w:t>
      </w:r>
    </w:p>
    <w:p w14:paraId="5A15C26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takarmánykonyha:</w:t>
      </w:r>
    </w:p>
    <w:p w14:paraId="0FCF5A2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color w:val="auto"/>
        </w:rPr>
      </w:pPr>
      <w:r w:rsidRPr="000F73E4">
        <w:rPr>
          <w:rFonts w:ascii="Arial" w:hAnsi="Arial" w:cs="Arial"/>
          <w:i/>
          <w:color w:val="auto"/>
        </w:rPr>
        <w:t>min. 30m2</w:t>
      </w:r>
    </w:p>
    <w:p w14:paraId="20C1A21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2 tálcás ipari mosogató</w:t>
      </w:r>
    </w:p>
    <w:p w14:paraId="3F74411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2 tálcás konyhai háztartási mosogató</w:t>
      </w:r>
    </w:p>
    <w:p w14:paraId="69F20F6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falon körben saválló polcrendszer</w:t>
      </w:r>
    </w:p>
    <w:p w14:paraId="0645F2E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hideg meleg vízzel ellátott helyiség</w:t>
      </w:r>
    </w:p>
    <w:p w14:paraId="4483835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fagyasztó + olvasztó kamra + előtér (12m2 (24m3) + 10m2 + 10m2)</w:t>
      </w:r>
    </w:p>
    <w:p w14:paraId="0453A0F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lastRenderedPageBreak/>
        <w:t>állati takarmány hűtött tárolására, és felhasználásra történő előkészítésére</w:t>
      </w:r>
    </w:p>
    <w:p w14:paraId="1753DCB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egyéb medencék víz gépészete (az állattartó tereknél nem specifikált medencékhez tartozó gépészeti megoldások befogadó helyiségei)</w:t>
      </w:r>
    </w:p>
    <w:p w14:paraId="0746DA9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ház egyéb gépészet (a sokrétű hűtés és légtechnikát befogadó és kiszolgáló gépészeti terek méretezve a szükséges hűtési kapacitáshoz)</w:t>
      </w:r>
    </w:p>
    <w:p w14:paraId="443C3CE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pingvin karantén 10+6+6m2:</w:t>
      </w:r>
    </w:p>
    <w:p w14:paraId="55F93B4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3db ráccsal leválasztott állattartó tér (10+6+6m2)</w:t>
      </w:r>
    </w:p>
    <w:p w14:paraId="556469C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minden </w:t>
      </w:r>
      <w:proofErr w:type="spellStart"/>
      <w:r w:rsidRPr="000F73E4">
        <w:rPr>
          <w:rFonts w:ascii="Arial" w:hAnsi="Arial" w:cs="Arial"/>
          <w:i/>
        </w:rPr>
        <w:t>boxban</w:t>
      </w:r>
      <w:proofErr w:type="spellEnd"/>
      <w:r w:rsidRPr="000F73E4">
        <w:rPr>
          <w:rFonts w:ascii="Arial" w:hAnsi="Arial" w:cs="Arial"/>
          <w:i/>
        </w:rPr>
        <w:t xml:space="preserve"> </w:t>
      </w:r>
      <w:proofErr w:type="spellStart"/>
      <w:r w:rsidRPr="000F73E4">
        <w:rPr>
          <w:rFonts w:ascii="Arial" w:hAnsi="Arial" w:cs="Arial"/>
          <w:i/>
        </w:rPr>
        <w:t>max</w:t>
      </w:r>
      <w:proofErr w:type="spellEnd"/>
      <w:r w:rsidRPr="000F73E4">
        <w:rPr>
          <w:rFonts w:ascii="Arial" w:hAnsi="Arial" w:cs="Arial"/>
          <w:i/>
        </w:rPr>
        <w:t xml:space="preserve">. 30cm mély, 2m2-es töltő ürítő medencével </w:t>
      </w:r>
    </w:p>
    <w:p w14:paraId="083A3C8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saját klímás, pozitív nyomásos szellőztetett terem</w:t>
      </w:r>
    </w:p>
    <w:p w14:paraId="3D31B77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teljes műgyanta borítás, jól takarítható, </w:t>
      </w:r>
      <w:proofErr w:type="spellStart"/>
      <w:r w:rsidRPr="000F73E4">
        <w:rPr>
          <w:rFonts w:ascii="Arial" w:hAnsi="Arial" w:cs="Arial"/>
          <w:i/>
        </w:rPr>
        <w:t>pangóvizektől</w:t>
      </w:r>
      <w:proofErr w:type="spellEnd"/>
      <w:r w:rsidRPr="000F73E4">
        <w:rPr>
          <w:rFonts w:ascii="Arial" w:hAnsi="Arial" w:cs="Arial"/>
          <w:i/>
        </w:rPr>
        <w:t xml:space="preserve"> mentes, intenzív páraelszívással</w:t>
      </w:r>
    </w:p>
    <w:p w14:paraId="37589D6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karantén állatorvosi helyiség 15m2:</w:t>
      </w:r>
    </w:p>
    <w:p w14:paraId="5D9A9F2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pingvin karantén szomszédságában, az állatok folyamatos megfigyelését, és a kezelések elvégzését biztosító helyiség</w:t>
      </w:r>
    </w:p>
    <w:p w14:paraId="0FD974B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közvetlen belátás a karantén </w:t>
      </w:r>
      <w:proofErr w:type="spellStart"/>
      <w:r w:rsidRPr="000F73E4">
        <w:rPr>
          <w:rFonts w:ascii="Arial" w:hAnsi="Arial" w:cs="Arial"/>
          <w:i/>
        </w:rPr>
        <w:t>boxokra</w:t>
      </w:r>
      <w:proofErr w:type="spellEnd"/>
      <w:r w:rsidRPr="000F73E4">
        <w:rPr>
          <w:rFonts w:ascii="Arial" w:hAnsi="Arial" w:cs="Arial"/>
          <w:i/>
        </w:rPr>
        <w:t>, hőszigetelt üvegablakon keresztül</w:t>
      </w:r>
    </w:p>
    <w:p w14:paraId="2460460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iroda 15m2 (2 munkahely az állatorvosi helyiség és az öltözők, illetve gondozói étkező közelében)</w:t>
      </w:r>
    </w:p>
    <w:p w14:paraId="1C6AA24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öltöző 45m2</w:t>
      </w:r>
    </w:p>
    <w:p w14:paraId="41E058A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2×6 fő elhelyezését biztosító női és férfi öltözők </w:t>
      </w:r>
    </w:p>
    <w:p w14:paraId="56B6F1B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zuhanyzó, mellékhelyiségek</w:t>
      </w:r>
    </w:p>
    <w:p w14:paraId="4363BF8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az öltözőből a medencék kezelőtere, a pingvin karantén, az állatorvosi helyiség, az iroda, a gépészeti terek, a gazdasági udvar megközelíthetők legyenek a látogatótér elkerülésével</w:t>
      </w:r>
    </w:p>
    <w:p w14:paraId="64B7E49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gondozói étkező-pihenő 30m2 (12 fő számára közös étkező helyiség)</w:t>
      </w:r>
    </w:p>
    <w:p w14:paraId="7DC9CF1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takarító szertár 15m2</w:t>
      </w:r>
    </w:p>
    <w:p w14:paraId="421BB6A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gazdasági udvar:</w:t>
      </w:r>
    </w:p>
    <w:p w14:paraId="3C3BB93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szolgálati bejárat</w:t>
      </w:r>
    </w:p>
    <w:p w14:paraId="5A3DD09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megközelítés az Állatpark főbejárat melletti, észak-nyugati kapujától 12 tonnás tehergépjárművel</w:t>
      </w:r>
    </w:p>
    <w:p w14:paraId="1079227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direkt megközelítés a jegesmedve, király pingvin, </w:t>
      </w:r>
      <w:proofErr w:type="spellStart"/>
      <w:r w:rsidRPr="000F73E4">
        <w:rPr>
          <w:rFonts w:ascii="Arial" w:hAnsi="Arial" w:cs="Arial"/>
          <w:i/>
        </w:rPr>
        <w:t>pingvin</w:t>
      </w:r>
      <w:proofErr w:type="spellEnd"/>
      <w:r w:rsidRPr="000F73E4">
        <w:rPr>
          <w:rFonts w:ascii="Arial" w:hAnsi="Arial" w:cs="Arial"/>
          <w:i/>
        </w:rPr>
        <w:t xml:space="preserve"> karantén, akvárium, </w:t>
      </w:r>
      <w:proofErr w:type="spellStart"/>
      <w:r w:rsidRPr="000F73E4">
        <w:rPr>
          <w:rFonts w:ascii="Arial" w:hAnsi="Arial" w:cs="Arial"/>
          <w:i/>
        </w:rPr>
        <w:t>akvárium</w:t>
      </w:r>
      <w:proofErr w:type="spellEnd"/>
      <w:r w:rsidRPr="000F73E4">
        <w:rPr>
          <w:rFonts w:ascii="Arial" w:hAnsi="Arial" w:cs="Arial"/>
          <w:i/>
        </w:rPr>
        <w:t xml:space="preserve"> karantén, dolgozói öltöző, pihenő, külső kifutók (rénszarvas, hegyi kecske, borjúfóka) irányába</w:t>
      </w:r>
    </w:p>
    <w:p w14:paraId="122C7D70"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csizma mosás</w:t>
      </w:r>
    </w:p>
    <w:p w14:paraId="4FD4E05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ládázott takarmány tárolása és mosása</w:t>
      </w:r>
    </w:p>
    <w:p w14:paraId="34B0563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szálas takarmány tárolás</w:t>
      </w:r>
    </w:p>
    <w:p w14:paraId="6BE803D8" w14:textId="77777777" w:rsidR="000F73E4" w:rsidRPr="000F73E4" w:rsidRDefault="000F73E4" w:rsidP="000F73E4">
      <w:pPr>
        <w:pStyle w:val="Listaszerbekezds"/>
        <w:ind w:left="1429"/>
        <w:rPr>
          <w:rStyle w:val="Oldalszm"/>
          <w:rFonts w:ascii="Arial" w:hAnsi="Arial" w:cs="Arial"/>
          <w:b/>
          <w:i/>
          <w:iCs/>
          <w:lang w:val="hu-HU"/>
        </w:rPr>
      </w:pPr>
    </w:p>
    <w:p w14:paraId="3EE87872" w14:textId="77777777" w:rsidR="000F73E4" w:rsidRPr="000F73E4" w:rsidRDefault="000F73E4" w:rsidP="000F73E4">
      <w:pPr>
        <w:rPr>
          <w:rStyle w:val="Oldalszm"/>
          <w:rFonts w:ascii="Arial" w:hAnsi="Arial" w:cs="Arial"/>
          <w:b/>
          <w:i/>
          <w:iCs/>
          <w:lang w:val="hu-HU"/>
        </w:rPr>
      </w:pPr>
      <w:r w:rsidRPr="000F73E4">
        <w:rPr>
          <w:rStyle w:val="Oldalszm"/>
          <w:rFonts w:ascii="Arial" w:hAnsi="Arial" w:cs="Arial"/>
          <w:b/>
          <w:i/>
          <w:iCs/>
          <w:lang w:val="hu-HU"/>
        </w:rPr>
        <w:t>SZÁRAZFÖLDI ÁLLATTARTÓ TEREK</w:t>
      </w:r>
    </w:p>
    <w:p w14:paraId="7761745E" w14:textId="77777777" w:rsidR="000F73E4" w:rsidRPr="000F73E4" w:rsidRDefault="000F73E4" w:rsidP="000F73E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i/>
        </w:rPr>
      </w:pPr>
    </w:p>
    <w:p w14:paraId="70BA3ADF"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Jegesmedve (5 egyed)</w:t>
      </w:r>
    </w:p>
    <w:p w14:paraId="33717F9D" w14:textId="77777777" w:rsidR="000F73E4" w:rsidRPr="000F73E4" w:rsidRDefault="000F73E4" w:rsidP="000F73E4">
      <w:pPr>
        <w:pStyle w:val="Listaszerbekezds"/>
        <w:ind w:left="709"/>
        <w:rPr>
          <w:rStyle w:val="Oldalszm"/>
          <w:rFonts w:ascii="Arial" w:hAnsi="Arial" w:cs="Arial"/>
          <w:b/>
          <w:i/>
          <w:iCs/>
          <w:lang w:val="hu-HU"/>
        </w:rPr>
      </w:pPr>
      <w:r w:rsidRPr="000F73E4">
        <w:rPr>
          <w:rStyle w:val="Oldalszm"/>
          <w:rFonts w:ascii="Arial" w:hAnsi="Arial" w:cs="Arial"/>
          <w:b/>
          <w:i/>
          <w:iCs/>
          <w:lang w:val="hu-HU"/>
        </w:rPr>
        <w:t>5 egyedre vonatkozóan 5 boksz és 3 kifutó tervezése szükséges.</w:t>
      </w:r>
    </w:p>
    <w:p w14:paraId="2439749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és </w:t>
      </w:r>
      <w:proofErr w:type="spellStart"/>
      <w:r w:rsidRPr="000F73E4">
        <w:rPr>
          <w:rFonts w:ascii="Arial" w:hAnsi="Arial" w:cs="Arial"/>
          <w:i/>
        </w:rPr>
        <w:t>tenyészprogram</w:t>
      </w:r>
      <w:proofErr w:type="spellEnd"/>
      <w:r w:rsidRPr="000F73E4">
        <w:rPr>
          <w:rFonts w:ascii="Arial" w:hAnsi="Arial" w:cs="Arial"/>
          <w:i/>
        </w:rPr>
        <w:t xml:space="preserve"> követelmények 5 egyedre:</w:t>
      </w:r>
    </w:p>
    <w:p w14:paraId="4B3A946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min. 350m2 külső kifutó</w:t>
      </w:r>
    </w:p>
    <w:p w14:paraId="215D160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min. 30m2, 90m3 boksz</w:t>
      </w:r>
    </w:p>
    <w:p w14:paraId="0B23E59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min. 120m2, min. 2,5m mély medence</w:t>
      </w:r>
    </w:p>
    <w:p w14:paraId="7B2C794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Kerítésmagasság (nem fedett helyen tartva): legalább 3,5 m, kiegészítve egy legalább 1 m-es 45-90 fokos szögben befelé hajló magasítással.</w:t>
      </w:r>
    </w:p>
    <w:p w14:paraId="74363A7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Kerítésalap mélysége: legalább 1,5 m.</w:t>
      </w:r>
    </w:p>
    <w:p w14:paraId="5F6DC9C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lastRenderedPageBreak/>
        <w:t>Ha a kerítés fémháló/fémrács: lyukbőség legfeljebb 10 cm, pálcavastagság legalább 3,2 mm.</w:t>
      </w:r>
    </w:p>
    <w:p w14:paraId="11E2124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Szárazárok: legalább 5 m széles, a külső oldalon legalább 5 m-es függőleges fallal.</w:t>
      </w:r>
    </w:p>
    <w:p w14:paraId="28E4493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Vizesárok: legalább 5 m széles, a vízmélység és a külső oldalon levő fal együttesen legalább 5 m, úgy, hogy a vízszint feletti falmagasság legalább 2,5 m.</w:t>
      </w:r>
    </w:p>
    <w:p w14:paraId="58D8D25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Védőtávolság (látogatók számára) kerítés mentén: legalább 1,5 m.</w:t>
      </w:r>
    </w:p>
    <w:p w14:paraId="110B136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1. sz. központi medvekifutó:</w:t>
      </w:r>
    </w:p>
    <w:p w14:paraId="70F4132F"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egy legalább 800m2-es jegesmedve kifutó, 400m3-es, 0-3m mély medencével</w:t>
      </w:r>
    </w:p>
    <w:p w14:paraId="5E90D7D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biztosítani kell a medvék víz alatti látványának megjelenítését</w:t>
      </w:r>
    </w:p>
    <w:p w14:paraId="75B4AD44"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kifutónak minél több természetes, a medvék számára fontos környezetgazdagító elemet kell tartalmaznia</w:t>
      </w:r>
    </w:p>
    <w:p w14:paraId="2F67EDF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kifutó nyitható tetővel rendelkezik, melyet </w:t>
      </w:r>
      <w:proofErr w:type="spellStart"/>
      <w:r w:rsidRPr="000F73E4">
        <w:rPr>
          <w:rFonts w:ascii="Arial" w:hAnsi="Arial" w:cs="Arial"/>
          <w:i/>
        </w:rPr>
        <w:t>jún-aug</w:t>
      </w:r>
      <w:proofErr w:type="spellEnd"/>
      <w:r w:rsidRPr="000F73E4">
        <w:rPr>
          <w:rFonts w:ascii="Arial" w:hAnsi="Arial" w:cs="Arial"/>
          <w:i/>
        </w:rPr>
        <w:t xml:space="preserve"> között bezárunk és akkor 20 fokra hűtjük a teret</w:t>
      </w:r>
    </w:p>
    <w:p w14:paraId="4120AB57"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w:t>
      </w:r>
      <w:r w:rsidRPr="000F73E4">
        <w:rPr>
          <w:rFonts w:ascii="Arial" w:hAnsi="Arial" w:cs="Arial"/>
          <w:i/>
          <w:color w:val="auto"/>
        </w:rPr>
        <w:t>jegesmedve bemutató látogató folyosójának</w:t>
      </w:r>
      <w:r w:rsidRPr="000F73E4">
        <w:rPr>
          <w:rFonts w:ascii="Arial" w:hAnsi="Arial" w:cs="Arial"/>
          <w:i/>
        </w:rPr>
        <w:t>, ahol a vendégekre a nyári hónapokban 25°C-os levegőt fújunk, végig kell haladnia a központi kifutó mellett</w:t>
      </w:r>
    </w:p>
    <w:p w14:paraId="1D5A128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w:t>
      </w:r>
      <w:r w:rsidRPr="000F73E4">
        <w:rPr>
          <w:rFonts w:ascii="Arial" w:hAnsi="Arial" w:cs="Arial"/>
          <w:i/>
          <w:color w:val="auto"/>
        </w:rPr>
        <w:t xml:space="preserve">jegesmedve bemutató látogató folyosója mentén </w:t>
      </w:r>
      <w:r w:rsidRPr="000F73E4">
        <w:rPr>
          <w:rFonts w:ascii="Arial" w:hAnsi="Arial" w:cs="Arial"/>
          <w:i/>
        </w:rPr>
        <w:t>ki kell alakítani egy legalább 100m2-es klíma kamrát, klasszikus északi sarki táj bemutatására</w:t>
      </w:r>
    </w:p>
    <w:p w14:paraId="2386A54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2. sz. nyitott medve kifutó:</w:t>
      </w:r>
    </w:p>
    <w:p w14:paraId="7F7F90DF"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központi kifutóhoz hasonló környezetgazdagító elemekkel kialakított, legalább 100m3-es medencét tartalmazó kifutó</w:t>
      </w:r>
    </w:p>
    <w:p w14:paraId="5BE5B36C"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jelenlegi sirály </w:t>
      </w:r>
      <w:proofErr w:type="spellStart"/>
      <w:r w:rsidRPr="000F73E4">
        <w:rPr>
          <w:rFonts w:ascii="Arial" w:hAnsi="Arial" w:cs="Arial"/>
          <w:i/>
        </w:rPr>
        <w:t>röpde</w:t>
      </w:r>
      <w:proofErr w:type="spellEnd"/>
      <w:r w:rsidRPr="000F73E4">
        <w:rPr>
          <w:rFonts w:ascii="Arial" w:hAnsi="Arial" w:cs="Arial"/>
          <w:i/>
        </w:rPr>
        <w:t xml:space="preserve"> helyén kerülne kialakításra, nyitott, festett sziklafallal. Központi eleme egy 4-5 sziklapatak, zúgó, amely egy 100m3-es medencébe ömlik</w:t>
      </w:r>
    </w:p>
    <w:p w14:paraId="16210C2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3. sz. elkülönítő kifutó:</w:t>
      </w:r>
    </w:p>
    <w:p w14:paraId="0CDD014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meglévő, jegesmedve medence környezetében kialakított kifutó, hasonló elvek szerint kialakítva, mint a másik két kifutó, de ez a kifutó a közönség számára nem látható</w:t>
      </w:r>
    </w:p>
    <w:p w14:paraId="1587B07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kifutókat úgy kell kialakítani, hogy falaik találkozásánál elhelyezhető legyen egy központi kb. 80m2-es jegesmedve boksz rendszer</w:t>
      </w:r>
    </w:p>
    <w:p w14:paraId="118A196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boksz rendszerből az állatok átengedhetők legyenek az összes kifutóba közvetlenül, vagy rövid átvezető folyosókon keresztül</w:t>
      </w:r>
    </w:p>
    <w:p w14:paraId="79FE540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gondozóknak min. 2m szélességű kezelő folyosók kellenek</w:t>
      </w:r>
    </w:p>
    <w:p w14:paraId="2CEA337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kifutók kapui min. 2,5m szélesek</w:t>
      </w:r>
    </w:p>
    <w:p w14:paraId="2FC5023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w:t>
      </w:r>
      <w:proofErr w:type="spellStart"/>
      <w:r w:rsidRPr="000F73E4">
        <w:rPr>
          <w:rFonts w:ascii="Arial" w:hAnsi="Arial" w:cs="Arial"/>
          <w:i/>
        </w:rPr>
        <w:t>boxok</w:t>
      </w:r>
      <w:proofErr w:type="spellEnd"/>
      <w:r w:rsidRPr="000F73E4">
        <w:rPr>
          <w:rFonts w:ascii="Arial" w:hAnsi="Arial" w:cs="Arial"/>
          <w:i/>
        </w:rPr>
        <w:t xml:space="preserve"> elhelyezése direkt napsugárzástól mentes, </w:t>
      </w:r>
      <w:proofErr w:type="spellStart"/>
      <w:r w:rsidRPr="000F73E4">
        <w:rPr>
          <w:rFonts w:ascii="Arial" w:hAnsi="Arial" w:cs="Arial"/>
          <w:i/>
        </w:rPr>
        <w:t>max</w:t>
      </w:r>
      <w:proofErr w:type="spellEnd"/>
      <w:r w:rsidRPr="000F73E4">
        <w:rPr>
          <w:rFonts w:ascii="Arial" w:hAnsi="Arial" w:cs="Arial"/>
          <w:i/>
        </w:rPr>
        <w:t>. 25°C-on tartható, jól szellőztetett helyen</w:t>
      </w:r>
    </w:p>
    <w:p w14:paraId="33F2FBB5" w14:textId="77777777" w:rsidR="000F73E4" w:rsidRPr="000F73E4" w:rsidRDefault="000F73E4" w:rsidP="000F73E4">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160"/>
        <w:ind w:left="1843"/>
        <w:contextualSpacing/>
        <w:rPr>
          <w:rFonts w:ascii="Arial" w:hAnsi="Arial" w:cs="Arial"/>
          <w:i/>
        </w:rPr>
      </w:pPr>
    </w:p>
    <w:p w14:paraId="0BAF0EAC"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Humboldt pingvin (20 egyed)</w:t>
      </w:r>
    </w:p>
    <w:p w14:paraId="55D28DA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proofErr w:type="spellStart"/>
      <w:r w:rsidRPr="000F73E4">
        <w:rPr>
          <w:rFonts w:ascii="Arial" w:hAnsi="Arial" w:cs="Arial"/>
          <w:i/>
        </w:rPr>
        <w:t>tenyészprogram</w:t>
      </w:r>
      <w:proofErr w:type="spellEnd"/>
      <w:r w:rsidRPr="000F73E4">
        <w:rPr>
          <w:rFonts w:ascii="Arial" w:hAnsi="Arial" w:cs="Arial"/>
          <w:i/>
        </w:rPr>
        <w:t xml:space="preserve"> követelmények 20 egyedre:</w:t>
      </w:r>
    </w:p>
    <w:p w14:paraId="0990860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külső kifutó: min. 59m2, belső min. 24m2, 48m3</w:t>
      </w:r>
    </w:p>
    <w:p w14:paraId="0873606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medence: min. 35m2, min. 1,25m mély  </w:t>
      </w:r>
    </w:p>
    <w:p w14:paraId="4D46851E"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EEP:</w:t>
      </w:r>
    </w:p>
    <w:p w14:paraId="256DBC19"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min. 80cm mély, min. 100cm széles vízfelületek</w:t>
      </w:r>
    </w:p>
    <w:p w14:paraId="7DD5C9A5"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szárazföld-vízfelület arány 2:1, min. 40m2-20m2 20 egyedre</w:t>
      </w:r>
    </w:p>
    <w:p w14:paraId="0DA5B27C"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 xml:space="preserve">hőmérséklet optimum 3-29°C </w:t>
      </w:r>
    </w:p>
    <w:p w14:paraId="28BCF61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743ACA24"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külső szárazföld: 110m2</w:t>
      </w:r>
    </w:p>
    <w:p w14:paraId="0E69C0D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lastRenderedPageBreak/>
        <w:t>külső víz: 50m2, 0-1,5m mély, 3-5m széles</w:t>
      </w:r>
    </w:p>
    <w:p w14:paraId="0A17B20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 telelő: 60m2, min.120m3</w:t>
      </w:r>
    </w:p>
    <w:p w14:paraId="4A1579A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gondozói tér a telelőben: 15m2</w:t>
      </w:r>
    </w:p>
    <w:p w14:paraId="34E9D876" w14:textId="6B81A172"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karantén: együtt a király pin</w:t>
      </w:r>
      <w:r w:rsidR="002B13AF">
        <w:rPr>
          <w:rFonts w:ascii="Arial" w:hAnsi="Arial" w:cs="Arial"/>
          <w:i/>
        </w:rPr>
        <w:t>g</w:t>
      </w:r>
      <w:r w:rsidRPr="000F73E4">
        <w:rPr>
          <w:rFonts w:ascii="Arial" w:hAnsi="Arial" w:cs="Arial"/>
          <w:i/>
        </w:rPr>
        <w:t>vinnel és sziklaugró pingvinnel</w:t>
      </w:r>
    </w:p>
    <w:p w14:paraId="0A21EEF4"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gépészeti tér: 20m2, 2,5m magas</w:t>
      </w:r>
    </w:p>
    <w:p w14:paraId="52D8B01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látogatók számára a frontoldalon víz alatti és szárazföldi látványt egyaránt biztosító bemutató. A frontoldalon kialakított betekintő minimális magassága 150cm.</w:t>
      </w:r>
    </w:p>
    <w:p w14:paraId="5DE7B3E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medence szélessége 3-5m.</w:t>
      </w:r>
    </w:p>
    <w:p w14:paraId="1CED671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bemutató hátterébe rejtve a kiszolgáló egységeket (telelő + gondozói tér, karantén, gépészeti tér) biztosítani kell.</w:t>
      </w:r>
    </w:p>
    <w:p w14:paraId="5A98530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telelő mérete 60m2, elektromos fűtéssel, világítással, műgyanta burkolattal.</w:t>
      </w:r>
    </w:p>
    <w:p w14:paraId="20B597B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telelőben temperálási lehetőség 0-29°C között.</w:t>
      </w:r>
    </w:p>
    <w:p w14:paraId="718B455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medence nem fagyhat be.</w:t>
      </w:r>
    </w:p>
    <w:p w14:paraId="06EF007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kifutó tetején szúnyogháló szükséges.</w:t>
      </w:r>
    </w:p>
    <w:p w14:paraId="19F2304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hatékony pangó víz elvezetés a szárazföldön és zárt helyiségekben</w:t>
      </w:r>
    </w:p>
    <w:p w14:paraId="7B31B840" w14:textId="671B770A"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légszűrés a zárt térben: </w:t>
      </w:r>
      <w:proofErr w:type="spellStart"/>
      <w:r w:rsidRPr="000F73E4">
        <w:rPr>
          <w:rFonts w:ascii="Arial" w:hAnsi="Arial" w:cs="Arial"/>
          <w:i/>
        </w:rPr>
        <w:t>Aspergillus</w:t>
      </w:r>
      <w:proofErr w:type="spellEnd"/>
      <w:r w:rsidRPr="000F73E4">
        <w:rPr>
          <w:rFonts w:ascii="Arial" w:hAnsi="Arial" w:cs="Arial"/>
          <w:i/>
        </w:rPr>
        <w:t xml:space="preserve"> </w:t>
      </w:r>
      <w:r w:rsidR="002B13AF">
        <w:rPr>
          <w:rFonts w:ascii="Arial" w:hAnsi="Arial" w:cs="Arial"/>
          <w:i/>
        </w:rPr>
        <w:t xml:space="preserve">gomba </w:t>
      </w:r>
      <w:r w:rsidRPr="000F73E4">
        <w:rPr>
          <w:rFonts w:ascii="Arial" w:hAnsi="Arial" w:cs="Arial"/>
          <w:i/>
        </w:rPr>
        <w:t xml:space="preserve">elleni védelem (2,5-3 </w:t>
      </w:r>
      <w:proofErr w:type="spellStart"/>
      <w:r w:rsidRPr="000F73E4">
        <w:rPr>
          <w:rFonts w:ascii="Arial" w:hAnsi="Arial" w:cs="Arial"/>
          <w:i/>
        </w:rPr>
        <w:t>micron</w:t>
      </w:r>
      <w:proofErr w:type="spellEnd"/>
      <w:r w:rsidRPr="000F73E4">
        <w:rPr>
          <w:rFonts w:ascii="Arial" w:hAnsi="Arial" w:cs="Arial"/>
          <w:i/>
        </w:rPr>
        <w:t>)</w:t>
      </w:r>
    </w:p>
    <w:p w14:paraId="3D766783" w14:textId="77777777" w:rsidR="000F73E4" w:rsidRPr="000F73E4" w:rsidRDefault="000F73E4" w:rsidP="000F73E4">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hAnsi="Arial" w:cs="Arial"/>
          <w:i/>
        </w:rPr>
      </w:pPr>
    </w:p>
    <w:p w14:paraId="026DD49A"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Király pingvin, sziklaugró pingvin (16egyed)</w:t>
      </w:r>
    </w:p>
    <w:p w14:paraId="6DD93D4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20 egyedre:</w:t>
      </w:r>
    </w:p>
    <w:p w14:paraId="4210327E"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belső: min 36m2, min 72m3</w:t>
      </w:r>
    </w:p>
    <w:p w14:paraId="026DEF0F"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medence: min. 60m2, min. 2m mély</w:t>
      </w:r>
    </w:p>
    <w:p w14:paraId="4E78B969"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EEP:</w:t>
      </w:r>
    </w:p>
    <w:p w14:paraId="086DDC5F"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medence min. 18,5m2, mélység 1,25m</w:t>
      </w:r>
    </w:p>
    <w:p w14:paraId="79ABF037"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szárazföld: min. 18,5m2 hőmérséklet optimum: 0-11°C</w:t>
      </w:r>
    </w:p>
    <w:p w14:paraId="542B67AA"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terem hőmérséklet optimum: 0-11°C</w:t>
      </w:r>
    </w:p>
    <w:p w14:paraId="2034BE00"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víz hőmérséklet: 4-13°C</w:t>
      </w:r>
    </w:p>
    <w:p w14:paraId="2269C64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4EE8D8E0"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szárazföld: 40m2</w:t>
      </w:r>
    </w:p>
    <w:p w14:paraId="55D4FAF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medence: 60m2, 2m mély, </w:t>
      </w:r>
    </w:p>
    <w:p w14:paraId="66ACBDA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gondozói tér: 4m2</w:t>
      </w:r>
    </w:p>
    <w:p w14:paraId="0BF4AD6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gépészeti tér: 30m2, 2,5m magas</w:t>
      </w:r>
    </w:p>
    <w:p w14:paraId="3A179F9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pingvinek medencéje látható legyen a látogatók számára. </w:t>
      </w:r>
    </w:p>
    <w:p w14:paraId="37518C4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pingvinek természetes környezetét bemutató háttérrel és dekorációval kialakítva.</w:t>
      </w:r>
    </w:p>
    <w:p w14:paraId="4E7ED99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belső tér magassága 2,5m, mesterséges világítást igényel, illetve bizonyos pontokon jeges felületeket kell kialakítani.</w:t>
      </w:r>
    </w:p>
    <w:p w14:paraId="736DEA8A" w14:textId="37DFB8AA"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vízhőmérsékletet 4-13°C közötti tartományban kell tartani, a léghőmérsékletet 0-15°C között, intenzív páraelszívással.</w:t>
      </w:r>
    </w:p>
    <w:p w14:paraId="5ACB9FE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Az állatok számára a sziklák között elszórtan 0,5m magas, és 0,5m széles költőüregeket kell biztosítani, ezek száma 10db.</w:t>
      </w:r>
    </w:p>
    <w:p w14:paraId="50C3213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betekintő felületeken párátlanítás a látogatói oldalon.</w:t>
      </w:r>
    </w:p>
    <w:p w14:paraId="68DEE85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Nyílászárók védelme szúnyogok ellen</w:t>
      </w:r>
    </w:p>
    <w:p w14:paraId="4A8440E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Hatékony pangó víz elvezetés a szárazföldön és zárt helyiségekben</w:t>
      </w:r>
    </w:p>
    <w:p w14:paraId="4EB9A119" w14:textId="23B2B8BD"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Légszűrés: </w:t>
      </w:r>
      <w:proofErr w:type="spellStart"/>
      <w:r w:rsidRPr="000F73E4">
        <w:rPr>
          <w:rFonts w:ascii="Arial" w:hAnsi="Arial" w:cs="Arial"/>
          <w:i/>
        </w:rPr>
        <w:t>Aspergillus</w:t>
      </w:r>
      <w:proofErr w:type="spellEnd"/>
      <w:r w:rsidRPr="000F73E4">
        <w:rPr>
          <w:rFonts w:ascii="Arial" w:hAnsi="Arial" w:cs="Arial"/>
          <w:i/>
        </w:rPr>
        <w:t xml:space="preserve"> </w:t>
      </w:r>
      <w:r w:rsidR="002B13AF">
        <w:rPr>
          <w:rFonts w:ascii="Arial" w:hAnsi="Arial" w:cs="Arial"/>
          <w:i/>
        </w:rPr>
        <w:t xml:space="preserve">gomba </w:t>
      </w:r>
      <w:r w:rsidRPr="000F73E4">
        <w:rPr>
          <w:rFonts w:ascii="Arial" w:hAnsi="Arial" w:cs="Arial"/>
          <w:i/>
        </w:rPr>
        <w:t xml:space="preserve">elleni védelem (2,5-3 </w:t>
      </w:r>
      <w:proofErr w:type="spellStart"/>
      <w:r w:rsidRPr="000F73E4">
        <w:rPr>
          <w:rFonts w:ascii="Arial" w:hAnsi="Arial" w:cs="Arial"/>
          <w:i/>
        </w:rPr>
        <w:t>micron</w:t>
      </w:r>
      <w:proofErr w:type="spellEnd"/>
      <w:r w:rsidRPr="000F73E4">
        <w:rPr>
          <w:rFonts w:ascii="Arial" w:hAnsi="Arial" w:cs="Arial"/>
          <w:i/>
        </w:rPr>
        <w:t>)</w:t>
      </w:r>
    </w:p>
    <w:p w14:paraId="4266201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Elkülöníthetőség a szárazföldön</w:t>
      </w:r>
    </w:p>
    <w:p w14:paraId="62EABED1" w14:textId="77777777" w:rsidR="000F73E4" w:rsidRPr="000F73E4" w:rsidRDefault="000F73E4" w:rsidP="003D2E53">
      <w:pPr>
        <w:pStyle w:val="Listaszerbekezds"/>
        <w:numPr>
          <w:ilvl w:val="0"/>
          <w:numId w:val="29"/>
        </w:numPr>
        <w:ind w:hanging="720"/>
        <w:rPr>
          <w:rFonts w:ascii="Arial" w:hAnsi="Arial" w:cs="Arial"/>
          <w:i/>
          <w:color w:val="auto"/>
        </w:rPr>
      </w:pPr>
      <w:r w:rsidRPr="000F73E4">
        <w:rPr>
          <w:rFonts w:ascii="Arial" w:hAnsi="Arial" w:cs="Arial"/>
          <w:i/>
          <w:color w:val="auto"/>
        </w:rPr>
        <w:t>A látogatótér elkerülésével elérhető legyen a külön klímával, szellőzéssel és vízkezeléssel ellátott karantén (</w:t>
      </w:r>
      <w:proofErr w:type="spellStart"/>
      <w:r w:rsidRPr="000F73E4">
        <w:rPr>
          <w:rFonts w:ascii="Arial" w:hAnsi="Arial" w:cs="Arial"/>
          <w:i/>
          <w:color w:val="auto"/>
        </w:rPr>
        <w:t>lsd</w:t>
      </w:r>
      <w:proofErr w:type="spellEnd"/>
      <w:r w:rsidRPr="000F73E4">
        <w:rPr>
          <w:rFonts w:ascii="Arial" w:hAnsi="Arial" w:cs="Arial"/>
          <w:i/>
          <w:color w:val="auto"/>
        </w:rPr>
        <w:t>. „</w:t>
      </w:r>
      <w:r w:rsidRPr="000F73E4">
        <w:rPr>
          <w:rFonts w:ascii="Arial" w:hAnsi="Arial" w:cs="Arial"/>
          <w:b/>
          <w:i/>
          <w:color w:val="auto"/>
        </w:rPr>
        <w:t>3. Jeges tenger</w:t>
      </w:r>
      <w:r w:rsidRPr="000F73E4">
        <w:rPr>
          <w:rFonts w:ascii="Arial" w:hAnsi="Arial" w:cs="Arial"/>
          <w:i/>
          <w:color w:val="auto"/>
        </w:rPr>
        <w:t>”)</w:t>
      </w:r>
    </w:p>
    <w:p w14:paraId="62A7404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lastRenderedPageBreak/>
        <w:t>A légtechnológiát a látogatói terektől teljesen elkülönített rendszerben kell megoldani.</w:t>
      </w:r>
    </w:p>
    <w:p w14:paraId="455AA4C9"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Látványvilág kialakításakor összhangba kell hozni a sziklaugró pingvinek és király pingvinek természetes környezetét imitáló dekorációs elemeket.</w:t>
      </w:r>
    </w:p>
    <w:p w14:paraId="4170928E" w14:textId="77777777" w:rsidR="000F73E4" w:rsidRPr="000F73E4" w:rsidRDefault="000F73E4" w:rsidP="000F73E4">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hAnsi="Arial" w:cs="Arial"/>
          <w:i/>
        </w:rPr>
      </w:pPr>
    </w:p>
    <w:p w14:paraId="703D014C" w14:textId="677BDCF4"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Borjúfóka (5 egyed)</w:t>
      </w:r>
    </w:p>
    <w:p w14:paraId="6F67AB4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5 egyedre:</w:t>
      </w:r>
    </w:p>
    <w:p w14:paraId="7723C259"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kifutó: min. 35m2</w:t>
      </w:r>
    </w:p>
    <w:p w14:paraId="31E3C9A4"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medence: min. 60m2, mélység min. 2m</w:t>
      </w:r>
    </w:p>
    <w:p w14:paraId="0ABB756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kis sósvizű medence</w:t>
      </w:r>
    </w:p>
    <w:p w14:paraId="54943F5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elkülönítési lehetőség</w:t>
      </w:r>
    </w:p>
    <w:p w14:paraId="564FED8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Az állattartó teret határolhatja sima felületű fal, </w:t>
      </w:r>
      <w:proofErr w:type="spellStart"/>
      <w:r w:rsidRPr="000F73E4">
        <w:rPr>
          <w:rFonts w:ascii="Arial" w:hAnsi="Arial" w:cs="Arial"/>
          <w:i/>
        </w:rPr>
        <w:t>áttörésbiztos</w:t>
      </w:r>
      <w:proofErr w:type="spellEnd"/>
      <w:r w:rsidRPr="000F73E4">
        <w:rPr>
          <w:rFonts w:ascii="Arial" w:hAnsi="Arial" w:cs="Arial"/>
          <w:i/>
        </w:rPr>
        <w:t xml:space="preserve"> üveg, fémrács vagy fémháló, magassága: legalább 1 m-rel a vízszint felett.</w:t>
      </w:r>
    </w:p>
    <w:p w14:paraId="535797CD"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Ott, ahol közvetlenül medence mellett vagy felett található a látogatói tér, gondoskodni kell a beesés megakadályozásáról.</w:t>
      </w:r>
    </w:p>
    <w:p w14:paraId="62676BD0"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 biztonsági üveg vastagsága (vízhatároló felületeken kívül): legalább 10 mm.</w:t>
      </w:r>
    </w:p>
    <w:p w14:paraId="349FEA52"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EEP:</w:t>
      </w:r>
    </w:p>
    <w:p w14:paraId="75ED2ADF" w14:textId="1A65F90A"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víz hőmérsé</w:t>
      </w:r>
      <w:r w:rsidR="002B13AF">
        <w:rPr>
          <w:rFonts w:ascii="Arial" w:hAnsi="Arial" w:cs="Arial"/>
          <w:i/>
        </w:rPr>
        <w:t>k</w:t>
      </w:r>
      <w:r w:rsidRPr="000F73E4">
        <w:rPr>
          <w:rFonts w:ascii="Arial" w:hAnsi="Arial" w:cs="Arial"/>
          <w:i/>
        </w:rPr>
        <w:t>let: 0-25°C</w:t>
      </w:r>
    </w:p>
    <w:p w14:paraId="26929A1C"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szárazföld: min. 25m2</w:t>
      </w:r>
    </w:p>
    <w:p w14:paraId="612EE9A1" w14:textId="77777777" w:rsidR="000F73E4" w:rsidRPr="000F73E4" w:rsidRDefault="000F73E4" w:rsidP="003D2E53">
      <w:pPr>
        <w:pStyle w:val="Listaszerbekezds"/>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2268"/>
        <w:contextualSpacing/>
        <w:rPr>
          <w:rFonts w:ascii="Arial" w:hAnsi="Arial" w:cs="Arial"/>
          <w:i/>
        </w:rPr>
      </w:pPr>
      <w:r w:rsidRPr="000F73E4">
        <w:rPr>
          <w:rFonts w:ascii="Arial" w:hAnsi="Arial" w:cs="Arial"/>
          <w:i/>
        </w:rPr>
        <w:t>medence: min. 80m2, mélység 0,2-1,5m</w:t>
      </w:r>
    </w:p>
    <w:p w14:paraId="5FC5ADF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3DAEB1F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nagy medence: 500m3, 0-2,5m mély</w:t>
      </w:r>
    </w:p>
    <w:p w14:paraId="71EE528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szárazföld: 60m2</w:t>
      </w:r>
    </w:p>
    <w:p w14:paraId="5EE00FC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ellető medence: 5×3m, 0-1,5m mély</w:t>
      </w:r>
    </w:p>
    <w:p w14:paraId="54CA3B4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ellető szárazföld: 3×2m</w:t>
      </w:r>
    </w:p>
    <w:p w14:paraId="6D51FC6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karantén medence: 5×3m, 2m mély</w:t>
      </w:r>
    </w:p>
    <w:p w14:paraId="7D4C9F74"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karantén szárazföld: 15m2</w:t>
      </w:r>
    </w:p>
    <w:p w14:paraId="7F8E339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gépészet: 30m2</w:t>
      </w:r>
    </w:p>
    <w:p w14:paraId="0D5D9A2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kifutó területe 300-400m2 melynek fele fedetten, illetve árnyékos területen kerüljön kialakításra. </w:t>
      </w:r>
    </w:p>
    <w:p w14:paraId="5AEF4E2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nagy medencét 3-10m szélességű öblökkel </w:t>
      </w:r>
      <w:r w:rsidRPr="00415FCF">
        <w:rPr>
          <w:rFonts w:ascii="Arial" w:hAnsi="Arial" w:cs="Arial"/>
          <w:i/>
          <w:color w:val="auto"/>
        </w:rPr>
        <w:t>kell</w:t>
      </w:r>
      <w:r w:rsidRPr="000F73E4">
        <w:rPr>
          <w:rFonts w:ascii="Arial" w:hAnsi="Arial" w:cs="Arial"/>
          <w:i/>
        </w:rPr>
        <w:t xml:space="preserve"> kialakítani. A látogatók felőli oldalán 2 m mélység körüli, a távolabbi oldalon 1m mélységtől finoman sekélyedik</w:t>
      </w:r>
      <w:r w:rsidRPr="000F73E4">
        <w:rPr>
          <w:rFonts w:ascii="Arial" w:hAnsi="Arial" w:cs="Arial"/>
          <w:i/>
          <w:color w:val="FF0000"/>
        </w:rPr>
        <w:t>,</w:t>
      </w:r>
      <w:r w:rsidRPr="000F73E4">
        <w:rPr>
          <w:rFonts w:ascii="Arial" w:hAnsi="Arial" w:cs="Arial"/>
          <w:i/>
        </w:rPr>
        <w:t xml:space="preserve"> és kifut a partra. A nagymedence 1/3-2/3 arányban kettéosztható zsilipekkel. Közepén pihenő szigetek.</w:t>
      </w:r>
    </w:p>
    <w:p w14:paraId="2995869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szárazföld zöme a nagy medence látogatóktól távolabbi oldalán helyezkedik el, a borjúfókák természetes élőhelyére jellemző dekorációs és környezetgazdagító elemekkel.</w:t>
      </w:r>
    </w:p>
    <w:p w14:paraId="6859C5B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Szükséges kialakítani egy sekély ellető medencét, illetve egy elzárt karantén/orvosi medencét. Mindkét medencének közvetlenül a nagy medencéhez kell kapcsolódnia:</w:t>
      </w:r>
    </w:p>
    <w:p w14:paraId="5703F745" w14:textId="77777777" w:rsidR="000F73E4" w:rsidRPr="000F73E4" w:rsidRDefault="000F73E4" w:rsidP="003D2E53">
      <w:pPr>
        <w:pStyle w:val="Listaszerbekezds"/>
        <w:numPr>
          <w:ilvl w:val="0"/>
          <w:numId w:val="33"/>
        </w:numPr>
        <w:ind w:left="1843" w:hanging="425"/>
        <w:rPr>
          <w:rFonts w:ascii="Arial" w:hAnsi="Arial" w:cs="Arial"/>
          <w:i/>
          <w:color w:val="auto"/>
        </w:rPr>
      </w:pPr>
      <w:r w:rsidRPr="000F73E4">
        <w:rPr>
          <w:rFonts w:ascii="Arial" w:hAnsi="Arial" w:cs="Arial"/>
          <w:i/>
          <w:color w:val="auto"/>
        </w:rPr>
        <w:t xml:space="preserve">Az ellető medence 5mX3m, legmélyebb ponton 1,5m mély, a partja körben folyamatosan sekélyedik. A nagy medencével közös fal felett 1m magas határolást, a két medence között </w:t>
      </w:r>
      <w:proofErr w:type="spellStart"/>
      <w:r w:rsidRPr="000F73E4">
        <w:rPr>
          <w:rFonts w:ascii="Arial" w:hAnsi="Arial" w:cs="Arial"/>
          <w:i/>
          <w:color w:val="auto"/>
        </w:rPr>
        <w:t>súberes</w:t>
      </w:r>
      <w:proofErr w:type="spellEnd"/>
      <w:r w:rsidRPr="000F73E4">
        <w:rPr>
          <w:rFonts w:ascii="Arial" w:hAnsi="Arial" w:cs="Arial"/>
          <w:i/>
          <w:color w:val="auto"/>
        </w:rPr>
        <w:t xml:space="preserve"> átjárást, valamint az ellető medencéhez ajtón való bejárást biztosítani kell.</w:t>
      </w:r>
    </w:p>
    <w:p w14:paraId="4E31E576" w14:textId="77777777" w:rsidR="000F73E4" w:rsidRPr="000F73E4" w:rsidRDefault="000F73E4" w:rsidP="003D2E53">
      <w:pPr>
        <w:pStyle w:val="Listaszerbekezds"/>
        <w:numPr>
          <w:ilvl w:val="0"/>
          <w:numId w:val="33"/>
        </w:numPr>
        <w:ind w:left="1843" w:hanging="425"/>
        <w:rPr>
          <w:rFonts w:ascii="Arial" w:hAnsi="Arial" w:cs="Arial"/>
          <w:i/>
          <w:color w:val="auto"/>
        </w:rPr>
      </w:pPr>
      <w:r w:rsidRPr="000F73E4">
        <w:rPr>
          <w:rFonts w:ascii="Arial" w:hAnsi="Arial" w:cs="Arial"/>
          <w:i/>
          <w:color w:val="auto"/>
        </w:rPr>
        <w:t>Az ellető határolása látogatóktól takarjon, helyenként vizuális kontaktot engedjen az állatok számára a nagy térrel.</w:t>
      </w:r>
    </w:p>
    <w:p w14:paraId="6B3CC013" w14:textId="3E1E2362" w:rsidR="000F73E4" w:rsidRPr="000F73E4" w:rsidRDefault="000F73E4" w:rsidP="003D2E53">
      <w:pPr>
        <w:pStyle w:val="Listaszerbekezds"/>
        <w:numPr>
          <w:ilvl w:val="0"/>
          <w:numId w:val="33"/>
        </w:numPr>
        <w:ind w:left="1843" w:hanging="425"/>
        <w:rPr>
          <w:rFonts w:ascii="Arial" w:hAnsi="Arial" w:cs="Arial"/>
          <w:i/>
          <w:color w:val="auto"/>
        </w:rPr>
      </w:pPr>
      <w:r w:rsidRPr="000F73E4">
        <w:rPr>
          <w:rFonts w:ascii="Arial" w:hAnsi="Arial" w:cs="Arial"/>
          <w:i/>
          <w:color w:val="auto"/>
        </w:rPr>
        <w:t xml:space="preserve">A karantén medence környezetének izoláltságát, 0-20°C közötti temperálását biztosítani kell. Természetes fény nagy mennyiségben </w:t>
      </w:r>
      <w:r w:rsidRPr="000F73E4">
        <w:rPr>
          <w:rFonts w:ascii="Arial" w:hAnsi="Arial" w:cs="Arial"/>
          <w:i/>
          <w:color w:val="auto"/>
        </w:rPr>
        <w:lastRenderedPageBreak/>
        <w:t>álljon rendelkezésre. A karantén tér alapterülete 30m2. Ebb</w:t>
      </w:r>
      <w:r w:rsidR="002B13AF">
        <w:rPr>
          <w:rFonts w:ascii="Arial" w:hAnsi="Arial" w:cs="Arial"/>
          <w:i/>
          <w:color w:val="auto"/>
        </w:rPr>
        <w:t>ő</w:t>
      </w:r>
      <w:r w:rsidRPr="000F73E4">
        <w:rPr>
          <w:rFonts w:ascii="Arial" w:hAnsi="Arial" w:cs="Arial"/>
          <w:i/>
          <w:color w:val="auto"/>
        </w:rPr>
        <w:t xml:space="preserve">l 15m2 egy 0-2m-re mélyülő medence, a nagymedence felé eső átjárója, valamint a karantén szárazföld területe, illetve az azon elhelyezett két mobil </w:t>
      </w:r>
      <w:proofErr w:type="spellStart"/>
      <w:r w:rsidRPr="000F73E4">
        <w:rPr>
          <w:rFonts w:ascii="Arial" w:hAnsi="Arial" w:cs="Arial"/>
          <w:i/>
          <w:color w:val="auto"/>
        </w:rPr>
        <w:t>box</w:t>
      </w:r>
      <w:proofErr w:type="spellEnd"/>
      <w:r w:rsidRPr="000F73E4">
        <w:rPr>
          <w:rFonts w:ascii="Arial" w:hAnsi="Arial" w:cs="Arial"/>
          <w:i/>
          <w:color w:val="auto"/>
        </w:rPr>
        <w:t xml:space="preserve"> (200cm hosszúak 110cm szélesek és 60cm magasak) felé 50cm mélységtől finoman sekélyedő partvonallal. </w:t>
      </w:r>
    </w:p>
    <w:p w14:paraId="14A17B70" w14:textId="77777777" w:rsidR="000F73E4" w:rsidRPr="000F73E4" w:rsidRDefault="000F73E4" w:rsidP="003D2E53">
      <w:pPr>
        <w:pStyle w:val="Listaszerbekezds"/>
        <w:numPr>
          <w:ilvl w:val="0"/>
          <w:numId w:val="33"/>
        </w:numPr>
        <w:ind w:left="1843" w:hanging="425"/>
        <w:rPr>
          <w:rFonts w:ascii="Arial" w:hAnsi="Arial" w:cs="Arial"/>
          <w:i/>
          <w:color w:val="auto"/>
        </w:rPr>
      </w:pPr>
      <w:r w:rsidRPr="000F73E4">
        <w:rPr>
          <w:rFonts w:ascii="Arial" w:hAnsi="Arial" w:cs="Arial"/>
          <w:i/>
          <w:color w:val="auto"/>
        </w:rPr>
        <w:t>A karantén teret a látogatók nem látják.</w:t>
      </w:r>
    </w:p>
    <w:p w14:paraId="120925C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medencék vizének hűtését nyáron </w:t>
      </w:r>
      <w:proofErr w:type="spellStart"/>
      <w:r w:rsidRPr="000F73E4">
        <w:rPr>
          <w:rFonts w:ascii="Arial" w:hAnsi="Arial" w:cs="Arial"/>
          <w:i/>
        </w:rPr>
        <w:t>max</w:t>
      </w:r>
      <w:proofErr w:type="spellEnd"/>
      <w:r w:rsidRPr="000F73E4">
        <w:rPr>
          <w:rFonts w:ascii="Arial" w:hAnsi="Arial" w:cs="Arial"/>
          <w:i/>
        </w:rPr>
        <w:t>. 25°C-ra meg kell oldani (a víz hűtésére napelem használata a nyári hónapokban)</w:t>
      </w:r>
    </w:p>
    <w:p w14:paraId="03FAC53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árnyékolás a medencék és szárazföldek 70%-a felett</w:t>
      </w:r>
    </w:p>
    <w:p w14:paraId="466DAAB9"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vízfelületek ne fagyjanak be (optimum 4-20°C)</w:t>
      </w:r>
    </w:p>
    <w:p w14:paraId="783B54D1"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color w:val="auto"/>
        </w:rPr>
        <w:t xml:space="preserve">a gépészeti berendezések elhelyezéséhez </w:t>
      </w:r>
      <w:r w:rsidRPr="000F73E4">
        <w:rPr>
          <w:rFonts w:ascii="Arial" w:hAnsi="Arial" w:cs="Arial"/>
          <w:i/>
        </w:rPr>
        <w:t>legalább 30m2, 2m magas gépészeti tér szükséges, rejtve</w:t>
      </w:r>
    </w:p>
    <w:p w14:paraId="1731DF6C" w14:textId="77777777" w:rsidR="000F73E4" w:rsidRPr="000F73E4" w:rsidRDefault="000F73E4" w:rsidP="000F73E4">
      <w:pPr>
        <w:pStyle w:val="Listaszerbekezds"/>
        <w:ind w:left="1429"/>
        <w:rPr>
          <w:rFonts w:ascii="Arial" w:hAnsi="Arial" w:cs="Arial"/>
          <w:i/>
        </w:rPr>
      </w:pPr>
    </w:p>
    <w:p w14:paraId="6F54F1B2" w14:textId="77777777" w:rsidR="000F73E4" w:rsidRPr="000F73E4" w:rsidRDefault="000F73E4" w:rsidP="000F73E4">
      <w:pPr>
        <w:pStyle w:val="Listaszerbekezds"/>
        <w:ind w:left="1429"/>
        <w:rPr>
          <w:rFonts w:ascii="Arial" w:hAnsi="Arial" w:cs="Arial"/>
          <w:i/>
        </w:rPr>
      </w:pPr>
    </w:p>
    <w:p w14:paraId="28C93419"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Hóbagoly, szakállas bagoly, Amerikai uhu (15 egyed)</w:t>
      </w:r>
    </w:p>
    <w:p w14:paraId="49E0756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6 egyedre:</w:t>
      </w:r>
    </w:p>
    <w:p w14:paraId="4305C857"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külső </w:t>
      </w:r>
      <w:proofErr w:type="spellStart"/>
      <w:r w:rsidRPr="000F73E4">
        <w:rPr>
          <w:rFonts w:ascii="Arial" w:hAnsi="Arial" w:cs="Arial"/>
          <w:i/>
        </w:rPr>
        <w:t>röpde</w:t>
      </w:r>
      <w:proofErr w:type="spellEnd"/>
      <w:r w:rsidRPr="000F73E4">
        <w:rPr>
          <w:rFonts w:ascii="Arial" w:hAnsi="Arial" w:cs="Arial"/>
          <w:i/>
        </w:rPr>
        <w:t>: min. 64m2, 192m3</w:t>
      </w:r>
    </w:p>
    <w:p w14:paraId="4FE3811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belső: 34m2, 102m3</w:t>
      </w:r>
    </w:p>
    <w:p w14:paraId="65DCB7E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Ha a kerítés fémháló/fémrács: rácsozat lyukbősége legfeljebb 10 cm, pálcavastagság: legalább 1,8 mm</w:t>
      </w:r>
    </w:p>
    <w:p w14:paraId="5F891E7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védőtávolság: legalább 0,5 m.</w:t>
      </w:r>
    </w:p>
    <w:p w14:paraId="2A62C8D9"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2ABFEBD9" w14:textId="77777777" w:rsidR="000F73E4" w:rsidRPr="000F73E4" w:rsidRDefault="000F73E4" w:rsidP="003D2E53">
      <w:pPr>
        <w:pStyle w:val="Listaszerbekezds"/>
        <w:numPr>
          <w:ilvl w:val="0"/>
          <w:numId w:val="33"/>
        </w:numPr>
        <w:ind w:left="1843" w:hanging="425"/>
        <w:rPr>
          <w:rFonts w:ascii="Arial" w:hAnsi="Arial" w:cs="Arial"/>
          <w:i/>
        </w:rPr>
      </w:pPr>
      <w:proofErr w:type="spellStart"/>
      <w:r w:rsidRPr="000F73E4">
        <w:rPr>
          <w:rFonts w:ascii="Arial" w:hAnsi="Arial" w:cs="Arial"/>
          <w:i/>
        </w:rPr>
        <w:t>röpde</w:t>
      </w:r>
      <w:proofErr w:type="spellEnd"/>
      <w:r w:rsidRPr="000F73E4">
        <w:rPr>
          <w:rFonts w:ascii="Arial" w:hAnsi="Arial" w:cs="Arial"/>
          <w:i/>
        </w:rPr>
        <w:t>: 300m2, 1200m3</w:t>
      </w:r>
    </w:p>
    <w:p w14:paraId="1FC7B47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 elkülönítő: 5×9m2, 36m3</w:t>
      </w:r>
    </w:p>
    <w:p w14:paraId="4B62B11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sűrű aljnövényzettel, örökzöld fákkal és cserjékkel beültetett </w:t>
      </w:r>
      <w:proofErr w:type="spellStart"/>
      <w:r w:rsidRPr="000F73E4">
        <w:rPr>
          <w:rFonts w:ascii="Arial" w:hAnsi="Arial" w:cs="Arial"/>
          <w:i/>
        </w:rPr>
        <w:t>röpde</w:t>
      </w:r>
      <w:proofErr w:type="spellEnd"/>
    </w:p>
    <w:p w14:paraId="242F945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madarak természetes viselkedését biztosító környezet kialakításával,</w:t>
      </w:r>
    </w:p>
    <w:p w14:paraId="505BC70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tetőn árnyékoló-esővédő takarásokkal</w:t>
      </w:r>
    </w:p>
    <w:p w14:paraId="6BEEE1B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háttérben látogatóktól takarást biztosító, deszkával burkolt elkülönítőkkel</w:t>
      </w:r>
    </w:p>
    <w:p w14:paraId="4656B7B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sekély mélységű fúrt kúttal táplált,0-30cm mélységű, 2m2 vízfelület</w:t>
      </w:r>
    </w:p>
    <w:p w14:paraId="07D3FB1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2,2mm vastagságú, horganyzott, 40×40mm lyukbőségű drótfonattal borítva</w:t>
      </w:r>
    </w:p>
    <w:p w14:paraId="6A559AD8" w14:textId="77777777" w:rsidR="000F73E4" w:rsidRPr="000F73E4" w:rsidRDefault="000F73E4" w:rsidP="000F73E4">
      <w:pPr>
        <w:pStyle w:val="Listaszerbekezds"/>
        <w:rPr>
          <w:rStyle w:val="Oldalszm"/>
          <w:rFonts w:ascii="Arial" w:hAnsi="Arial" w:cs="Arial"/>
          <w:b/>
          <w:i/>
          <w:iCs/>
          <w:lang w:val="hu-HU"/>
        </w:rPr>
      </w:pPr>
    </w:p>
    <w:p w14:paraId="71222E5A"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Fehérfejű réti sas (4 egyed)</w:t>
      </w:r>
    </w:p>
    <w:p w14:paraId="4759236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4 egyedre:</w:t>
      </w:r>
    </w:p>
    <w:p w14:paraId="41AF6DFF"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 külső </w:t>
      </w:r>
      <w:proofErr w:type="spellStart"/>
      <w:r w:rsidRPr="000F73E4">
        <w:rPr>
          <w:rFonts w:ascii="Arial" w:hAnsi="Arial" w:cs="Arial"/>
          <w:i/>
        </w:rPr>
        <w:t>röpde</w:t>
      </w:r>
      <w:proofErr w:type="spellEnd"/>
      <w:r w:rsidRPr="000F73E4">
        <w:rPr>
          <w:rFonts w:ascii="Arial" w:hAnsi="Arial" w:cs="Arial"/>
          <w:i/>
        </w:rPr>
        <w:t>: min. 50m2, 150m3</w:t>
      </w:r>
    </w:p>
    <w:p w14:paraId="021BB21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20m2, 60m3</w:t>
      </w:r>
    </w:p>
    <w:p w14:paraId="7B8C101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Ha a kerítés fémháló/fémrács: rácsozat lyukbősége legfeljebb 10 cm, pálcavastagság: legalább 1,8 mm</w:t>
      </w:r>
    </w:p>
    <w:p w14:paraId="4753411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5FF4F961" w14:textId="77777777" w:rsidR="000F73E4" w:rsidRPr="000F73E4" w:rsidRDefault="000F73E4" w:rsidP="003D2E53">
      <w:pPr>
        <w:pStyle w:val="Listaszerbekezds"/>
        <w:numPr>
          <w:ilvl w:val="0"/>
          <w:numId w:val="33"/>
        </w:numPr>
        <w:ind w:left="1843" w:hanging="425"/>
        <w:rPr>
          <w:rFonts w:ascii="Arial" w:hAnsi="Arial" w:cs="Arial"/>
          <w:i/>
        </w:rPr>
      </w:pPr>
      <w:proofErr w:type="spellStart"/>
      <w:r w:rsidRPr="000F73E4">
        <w:rPr>
          <w:rFonts w:ascii="Arial" w:hAnsi="Arial" w:cs="Arial"/>
          <w:i/>
        </w:rPr>
        <w:t>röpde</w:t>
      </w:r>
      <w:proofErr w:type="spellEnd"/>
      <w:r w:rsidRPr="000F73E4">
        <w:rPr>
          <w:rFonts w:ascii="Arial" w:hAnsi="Arial" w:cs="Arial"/>
          <w:i/>
        </w:rPr>
        <w:t>: 600m2, 3000m3</w:t>
      </w:r>
    </w:p>
    <w:p w14:paraId="540FD8E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elkülönítő: 2×100m2, 500m3</w:t>
      </w:r>
    </w:p>
    <w:p w14:paraId="7F00E78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ritkás, alacsony cserjés aljnövényzettel, a madarak természetes viselkedését biztosító környezet kialakításával</w:t>
      </w:r>
    </w:p>
    <w:p w14:paraId="60BE855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sekély mélységű fúrt kúttal táplált, 150m2 vízfelülettel (halastó), 0-50cm mélységgel </w:t>
      </w:r>
    </w:p>
    <w:p w14:paraId="080F863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tetőn árnyékoló-esővédő takarásokkal</w:t>
      </w:r>
    </w:p>
    <w:p w14:paraId="569D041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háttérben látogatóktól takarást biztosító, deszkával burkolt elkülönítőkkel</w:t>
      </w:r>
    </w:p>
    <w:p w14:paraId="60B28F7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2,2mm vastagságú, horganyzott, 40×40mm lyukbőségű drótfonattal borítva</w:t>
      </w:r>
    </w:p>
    <w:p w14:paraId="3D37A3E6" w14:textId="77777777" w:rsidR="000F73E4" w:rsidRPr="000F73E4" w:rsidRDefault="000F73E4" w:rsidP="000F73E4">
      <w:pPr>
        <w:pStyle w:val="Listaszerbekezds"/>
        <w:ind w:left="1429"/>
        <w:rPr>
          <w:rFonts w:ascii="Arial" w:hAnsi="Arial" w:cs="Arial"/>
          <w:i/>
        </w:rPr>
      </w:pPr>
    </w:p>
    <w:p w14:paraId="1A978134"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Fonts w:ascii="Arial" w:hAnsi="Arial" w:cs="Arial"/>
          <w:b/>
          <w:i/>
          <w:iCs/>
        </w:rPr>
        <w:t>Kanadai lúd</w:t>
      </w:r>
      <w:r w:rsidRPr="000F73E4">
        <w:rPr>
          <w:rStyle w:val="Oldalszm"/>
          <w:rFonts w:ascii="Arial" w:hAnsi="Arial" w:cs="Arial"/>
          <w:b/>
          <w:i/>
          <w:iCs/>
          <w:lang w:val="hu-HU"/>
        </w:rPr>
        <w:t>, Sarki lúd, Császárlúd, pehelyréce fajok (20 egyed)</w:t>
      </w:r>
    </w:p>
    <w:p w14:paraId="414468C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bookmarkStart w:id="0" w:name="_Hlk505700322"/>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bookmarkEnd w:id="0"/>
      <w:r w:rsidRPr="000F73E4">
        <w:rPr>
          <w:rFonts w:ascii="Arial" w:hAnsi="Arial" w:cs="Arial"/>
          <w:i/>
        </w:rPr>
        <w:t>követelmények 10 egyedre:</w:t>
      </w:r>
    </w:p>
    <w:p w14:paraId="78747FAB"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min. 22m2, 0,3m mélység</w:t>
      </w:r>
    </w:p>
    <w:p w14:paraId="2852BA1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külső </w:t>
      </w:r>
      <w:proofErr w:type="spellStart"/>
      <w:r w:rsidRPr="000F73E4">
        <w:rPr>
          <w:rFonts w:ascii="Arial" w:hAnsi="Arial" w:cs="Arial"/>
          <w:i/>
        </w:rPr>
        <w:t>röpde</w:t>
      </w:r>
      <w:proofErr w:type="spellEnd"/>
      <w:r w:rsidRPr="000F73E4">
        <w:rPr>
          <w:rFonts w:ascii="Arial" w:hAnsi="Arial" w:cs="Arial"/>
          <w:i/>
        </w:rPr>
        <w:t>: min. 50m2, 150m3</w:t>
      </w:r>
    </w:p>
    <w:p w14:paraId="08BA88B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26m2, 52m3</w:t>
      </w:r>
    </w:p>
    <w:p w14:paraId="771C4F7D" w14:textId="77777777" w:rsidR="000F73E4" w:rsidRPr="000F73E4" w:rsidRDefault="000F73E4" w:rsidP="003D2E53">
      <w:pPr>
        <w:pStyle w:val="Listaszerbekezds"/>
        <w:numPr>
          <w:ilvl w:val="0"/>
          <w:numId w:val="29"/>
        </w:numPr>
        <w:rPr>
          <w:rFonts w:ascii="Arial" w:hAnsi="Arial" w:cs="Arial"/>
          <w:i/>
        </w:rPr>
      </w:pPr>
      <w:r w:rsidRPr="000F73E4">
        <w:rPr>
          <w:rFonts w:ascii="Arial" w:hAnsi="Arial" w:cs="Arial"/>
          <w:i/>
        </w:rPr>
        <w:t xml:space="preserve">Minimális méretek: </w:t>
      </w:r>
    </w:p>
    <w:p w14:paraId="14225B4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100m2, 0-0,5m mély</w:t>
      </w:r>
    </w:p>
    <w:p w14:paraId="0514B02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szárazföld 100m2</w:t>
      </w:r>
    </w:p>
    <w:p w14:paraId="05B6773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sekély mélységű fúrt kúttal táplált vizes élőhely, a madarak természetes viselkedését biztosító környezet és dekorációs elemek kialakításával</w:t>
      </w:r>
    </w:p>
    <w:p w14:paraId="4408A23E" w14:textId="77777777" w:rsidR="000F73E4" w:rsidRPr="000F73E4" w:rsidRDefault="000F73E4" w:rsidP="000F73E4">
      <w:pPr>
        <w:rPr>
          <w:rStyle w:val="Oldalszm"/>
          <w:rFonts w:ascii="Arial" w:hAnsi="Arial" w:cs="Arial"/>
          <w:b/>
          <w:i/>
          <w:iCs/>
          <w:lang w:val="hu-HU"/>
        </w:rPr>
      </w:pPr>
    </w:p>
    <w:p w14:paraId="1A450AE1" w14:textId="77777777" w:rsidR="000F73E4" w:rsidRPr="000F73E4" w:rsidRDefault="000F73E4" w:rsidP="003D2E53">
      <w:pPr>
        <w:pStyle w:val="Listaszerbekezds"/>
        <w:numPr>
          <w:ilvl w:val="0"/>
          <w:numId w:val="27"/>
        </w:numPr>
        <w:rPr>
          <w:rStyle w:val="Oldalszm"/>
          <w:rFonts w:ascii="Arial" w:hAnsi="Arial" w:cs="Arial"/>
          <w:b/>
          <w:i/>
          <w:iCs/>
          <w:lang w:val="hu-HU"/>
        </w:rPr>
      </w:pPr>
      <w:proofErr w:type="spellStart"/>
      <w:r w:rsidRPr="000F73E4">
        <w:rPr>
          <w:rFonts w:ascii="Arial" w:hAnsi="Arial" w:cs="Arial"/>
          <w:b/>
          <w:i/>
          <w:iCs/>
        </w:rPr>
        <w:t>Lumma</w:t>
      </w:r>
      <w:proofErr w:type="spellEnd"/>
      <w:r w:rsidRPr="000F73E4">
        <w:rPr>
          <w:rFonts w:ascii="Arial" w:hAnsi="Arial" w:cs="Arial"/>
          <w:b/>
          <w:i/>
          <w:iCs/>
        </w:rPr>
        <w:t xml:space="preserve">, </w:t>
      </w:r>
      <w:proofErr w:type="spellStart"/>
      <w:r w:rsidRPr="000F73E4">
        <w:rPr>
          <w:rFonts w:ascii="Arial" w:hAnsi="Arial" w:cs="Arial"/>
          <w:b/>
          <w:i/>
          <w:iCs/>
        </w:rPr>
        <w:t>Lunda</w:t>
      </w:r>
      <w:proofErr w:type="spellEnd"/>
      <w:r w:rsidRPr="000F73E4">
        <w:rPr>
          <w:rStyle w:val="Oldalszm"/>
          <w:rFonts w:ascii="Arial" w:hAnsi="Arial" w:cs="Arial"/>
          <w:b/>
          <w:i/>
          <w:iCs/>
          <w:lang w:val="hu-HU"/>
        </w:rPr>
        <w:t xml:space="preserve"> (8 egyed)</w:t>
      </w:r>
    </w:p>
    <w:p w14:paraId="65BF11D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12 egyedig:</w:t>
      </w:r>
    </w:p>
    <w:p w14:paraId="6E1D00A2"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min. 6m2, 0,2m mélység</w:t>
      </w:r>
    </w:p>
    <w:p w14:paraId="69AE2D4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külső </w:t>
      </w:r>
      <w:proofErr w:type="spellStart"/>
      <w:r w:rsidRPr="000F73E4">
        <w:rPr>
          <w:rFonts w:ascii="Arial" w:hAnsi="Arial" w:cs="Arial"/>
          <w:i/>
        </w:rPr>
        <w:t>röpde</w:t>
      </w:r>
      <w:proofErr w:type="spellEnd"/>
      <w:r w:rsidRPr="000F73E4">
        <w:rPr>
          <w:rFonts w:ascii="Arial" w:hAnsi="Arial" w:cs="Arial"/>
          <w:i/>
        </w:rPr>
        <w:t>: min. 10m2, 25m3</w:t>
      </w:r>
    </w:p>
    <w:p w14:paraId="5A0BE252"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10m2, 25m3</w:t>
      </w:r>
    </w:p>
    <w:p w14:paraId="14F6425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465C3303" w14:textId="77777777" w:rsidR="000F73E4" w:rsidRPr="000F73E4" w:rsidRDefault="000F73E4" w:rsidP="003D2E53">
      <w:pPr>
        <w:pStyle w:val="Listaszerbekezds"/>
        <w:numPr>
          <w:ilvl w:val="0"/>
          <w:numId w:val="33"/>
        </w:numPr>
        <w:ind w:left="1843" w:hanging="425"/>
        <w:rPr>
          <w:rFonts w:ascii="Arial" w:hAnsi="Arial" w:cs="Arial"/>
          <w:i/>
        </w:rPr>
      </w:pPr>
      <w:proofErr w:type="spellStart"/>
      <w:r w:rsidRPr="000F73E4">
        <w:rPr>
          <w:rFonts w:ascii="Arial" w:hAnsi="Arial" w:cs="Arial"/>
          <w:i/>
        </w:rPr>
        <w:t>röpde</w:t>
      </w:r>
      <w:proofErr w:type="spellEnd"/>
      <w:r w:rsidRPr="000F73E4">
        <w:rPr>
          <w:rFonts w:ascii="Arial" w:hAnsi="Arial" w:cs="Arial"/>
          <w:i/>
        </w:rPr>
        <w:t>: 50m2, 250m3</w:t>
      </w:r>
    </w:p>
    <w:p w14:paraId="5A1DDC6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30m2, 36m3</w:t>
      </w:r>
    </w:p>
    <w:p w14:paraId="469CF48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sekély mélységű fúrt kúttal táplált vizes élőhely, a madarak természetes viselkedését biztosító környezet és dekorációs elemek kialakításával</w:t>
      </w:r>
    </w:p>
    <w:p w14:paraId="0E5D6664" w14:textId="77777777" w:rsidR="000F73E4" w:rsidRPr="000F73E4" w:rsidRDefault="000F73E4" w:rsidP="000F73E4">
      <w:pPr>
        <w:pStyle w:val="Listaszerbekezds"/>
        <w:ind w:left="1429"/>
        <w:rPr>
          <w:rFonts w:ascii="Arial" w:hAnsi="Arial" w:cs="Arial"/>
          <w:i/>
        </w:rPr>
      </w:pPr>
    </w:p>
    <w:p w14:paraId="302DB62A" w14:textId="77777777" w:rsidR="000F73E4" w:rsidRPr="000F73E4" w:rsidRDefault="000F73E4" w:rsidP="003D2E53">
      <w:pPr>
        <w:pStyle w:val="Listaszerbekezds"/>
        <w:numPr>
          <w:ilvl w:val="0"/>
          <w:numId w:val="27"/>
        </w:numPr>
        <w:rPr>
          <w:rFonts w:ascii="Arial" w:hAnsi="Arial" w:cs="Arial"/>
          <w:i/>
        </w:rPr>
      </w:pPr>
      <w:r w:rsidRPr="000F73E4">
        <w:rPr>
          <w:rFonts w:ascii="Arial" w:hAnsi="Arial" w:cs="Arial"/>
          <w:b/>
          <w:i/>
          <w:iCs/>
        </w:rPr>
        <w:t>Sirály és más, tengeri halevő madarak (15 egyed)</w:t>
      </w:r>
    </w:p>
    <w:p w14:paraId="218378C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10 egyedre:</w:t>
      </w:r>
    </w:p>
    <w:p w14:paraId="4BBCEBF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min. 20m2, 0,2m mélység</w:t>
      </w:r>
    </w:p>
    <w:p w14:paraId="29B4563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külső </w:t>
      </w:r>
      <w:proofErr w:type="spellStart"/>
      <w:r w:rsidRPr="000F73E4">
        <w:rPr>
          <w:rFonts w:ascii="Arial" w:hAnsi="Arial" w:cs="Arial"/>
          <w:i/>
        </w:rPr>
        <w:t>röpde</w:t>
      </w:r>
      <w:proofErr w:type="spellEnd"/>
      <w:r w:rsidRPr="000F73E4">
        <w:rPr>
          <w:rFonts w:ascii="Arial" w:hAnsi="Arial" w:cs="Arial"/>
          <w:i/>
        </w:rPr>
        <w:t>: min. 40m2, 120m3</w:t>
      </w:r>
    </w:p>
    <w:p w14:paraId="065D4C4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25m2, 75m3</w:t>
      </w:r>
    </w:p>
    <w:p w14:paraId="4443619C" w14:textId="77777777" w:rsidR="000F73E4" w:rsidRPr="000F73E4" w:rsidRDefault="000F73E4" w:rsidP="003D2E53">
      <w:pPr>
        <w:pStyle w:val="Listaszerbekezds"/>
        <w:numPr>
          <w:ilvl w:val="0"/>
          <w:numId w:val="29"/>
        </w:numPr>
        <w:rPr>
          <w:rFonts w:ascii="Arial" w:hAnsi="Arial" w:cs="Arial"/>
          <w:i/>
        </w:rPr>
      </w:pPr>
      <w:r w:rsidRPr="000F73E4">
        <w:rPr>
          <w:rFonts w:ascii="Arial" w:hAnsi="Arial" w:cs="Arial"/>
          <w:i/>
        </w:rPr>
        <w:t xml:space="preserve">Minimális méretek: </w:t>
      </w:r>
    </w:p>
    <w:p w14:paraId="68046B2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w:t>
      </w:r>
    </w:p>
    <w:p w14:paraId="0C8F639B"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szárazföld </w:t>
      </w:r>
    </w:p>
    <w:p w14:paraId="73ECD9C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10m magasan drótháló fedéssel ellátott, belül tengerparti táj hangulatát idéző </w:t>
      </w:r>
      <w:proofErr w:type="spellStart"/>
      <w:r w:rsidRPr="000F73E4">
        <w:rPr>
          <w:rFonts w:ascii="Arial" w:hAnsi="Arial" w:cs="Arial"/>
          <w:i/>
        </w:rPr>
        <w:t>röpde</w:t>
      </w:r>
      <w:proofErr w:type="spellEnd"/>
    </w:p>
    <w:p w14:paraId="606B37B3" w14:textId="25402F82"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w:t>
      </w:r>
      <w:proofErr w:type="spellStart"/>
      <w:r w:rsidRPr="000F73E4">
        <w:rPr>
          <w:rFonts w:ascii="Arial" w:hAnsi="Arial" w:cs="Arial"/>
          <w:i/>
        </w:rPr>
        <w:t>röpdében</w:t>
      </w:r>
      <w:proofErr w:type="spellEnd"/>
      <w:r w:rsidRPr="000F73E4">
        <w:rPr>
          <w:rFonts w:ascii="Arial" w:hAnsi="Arial" w:cs="Arial"/>
          <w:i/>
        </w:rPr>
        <w:t xml:space="preserve"> töltő ürítő (sekély mélységű kútról folyamatos átfolyó rendszerrel működtetett) medence 50m2, </w:t>
      </w:r>
      <w:proofErr w:type="spellStart"/>
      <w:r w:rsidRPr="000F73E4">
        <w:rPr>
          <w:rFonts w:ascii="Arial" w:hAnsi="Arial" w:cs="Arial"/>
          <w:i/>
        </w:rPr>
        <w:t>max</w:t>
      </w:r>
      <w:proofErr w:type="spellEnd"/>
      <w:r w:rsidRPr="000F73E4">
        <w:rPr>
          <w:rFonts w:ascii="Arial" w:hAnsi="Arial" w:cs="Arial"/>
          <w:i/>
        </w:rPr>
        <w:t xml:space="preserve"> 30cm mély</w:t>
      </w:r>
    </w:p>
    <w:p w14:paraId="0C44C5D7" w14:textId="77777777" w:rsidR="000F73E4" w:rsidRPr="000F73E4" w:rsidRDefault="000F73E4" w:rsidP="000F73E4">
      <w:pPr>
        <w:pStyle w:val="Listaszerbekezds"/>
        <w:ind w:left="1429"/>
        <w:rPr>
          <w:rFonts w:ascii="Arial" w:hAnsi="Arial" w:cs="Arial"/>
          <w:i/>
        </w:rPr>
      </w:pPr>
    </w:p>
    <w:p w14:paraId="45668D97" w14:textId="77777777" w:rsidR="000F73E4" w:rsidRPr="000F73E4" w:rsidRDefault="000F73E4" w:rsidP="000F73E4">
      <w:pPr>
        <w:rPr>
          <w:rFonts w:ascii="Arial" w:hAnsi="Arial" w:cs="Arial"/>
          <w:i/>
        </w:rPr>
      </w:pPr>
    </w:p>
    <w:p w14:paraId="0A52B473" w14:textId="77777777" w:rsidR="000F73E4" w:rsidRPr="000F73E4" w:rsidRDefault="000F73E4" w:rsidP="003D2E53">
      <w:pPr>
        <w:pStyle w:val="Listaszerbekezds"/>
        <w:numPr>
          <w:ilvl w:val="0"/>
          <w:numId w:val="27"/>
        </w:numPr>
        <w:ind w:left="851" w:hanging="491"/>
        <w:rPr>
          <w:rStyle w:val="Oldalszm"/>
          <w:rFonts w:ascii="Arial" w:hAnsi="Arial" w:cs="Arial"/>
          <w:b/>
          <w:i/>
          <w:iCs/>
          <w:lang w:val="hu-HU"/>
        </w:rPr>
      </w:pPr>
      <w:r w:rsidRPr="000F73E4">
        <w:rPr>
          <w:rFonts w:ascii="Arial" w:hAnsi="Arial" w:cs="Arial"/>
          <w:b/>
          <w:i/>
          <w:iCs/>
        </w:rPr>
        <w:t>Rénszarvas</w:t>
      </w:r>
      <w:r w:rsidRPr="000F73E4">
        <w:rPr>
          <w:rStyle w:val="Oldalszm"/>
          <w:rFonts w:ascii="Arial" w:hAnsi="Arial" w:cs="Arial"/>
          <w:b/>
          <w:i/>
          <w:iCs/>
          <w:lang w:val="hu-HU"/>
        </w:rPr>
        <w:t xml:space="preserve"> (16 egyed)</w:t>
      </w:r>
    </w:p>
    <w:p w14:paraId="21E1440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10 egyedre:</w:t>
      </w:r>
    </w:p>
    <w:p w14:paraId="59FC308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600m2</w:t>
      </w:r>
    </w:p>
    <w:p w14:paraId="3ADEF01B"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32m3</w:t>
      </w:r>
    </w:p>
    <w:p w14:paraId="15AE0AB6"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Az állattartó teret határolhatja fal, </w:t>
      </w:r>
      <w:proofErr w:type="spellStart"/>
      <w:r w:rsidRPr="000F73E4">
        <w:rPr>
          <w:rFonts w:ascii="Arial" w:hAnsi="Arial" w:cs="Arial"/>
          <w:i/>
        </w:rPr>
        <w:t>áttörésbiztos</w:t>
      </w:r>
      <w:proofErr w:type="spellEnd"/>
      <w:r w:rsidRPr="000F73E4">
        <w:rPr>
          <w:rFonts w:ascii="Arial" w:hAnsi="Arial" w:cs="Arial"/>
          <w:i/>
        </w:rPr>
        <w:t xml:space="preserve"> üveg, fémrács, fémháló, száraz-, illetve vizesárok.</w:t>
      </w:r>
    </w:p>
    <w:p w14:paraId="50DDA5DB"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Kerítésmagasság (nem fedett helyen tartva): legalább 2,</w:t>
      </w:r>
      <w:proofErr w:type="spellStart"/>
      <w:r w:rsidRPr="000F73E4">
        <w:rPr>
          <w:rFonts w:ascii="Arial" w:hAnsi="Arial" w:cs="Arial"/>
          <w:i/>
        </w:rPr>
        <w:t>2</w:t>
      </w:r>
      <w:proofErr w:type="spellEnd"/>
      <w:r w:rsidRPr="000F73E4">
        <w:rPr>
          <w:rFonts w:ascii="Arial" w:hAnsi="Arial" w:cs="Arial"/>
          <w:i/>
        </w:rPr>
        <w:t xml:space="preserve"> m.</w:t>
      </w:r>
    </w:p>
    <w:p w14:paraId="6230B62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Ha a kerítés fémháló/fémrács: rácsozat lyukbősége legfeljebb 30 cm, pálcavastagság: legalább 2 mm.</w:t>
      </w:r>
    </w:p>
    <w:p w14:paraId="01C99A3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 biztonsági üveg vastagsága: legalább 10 mm.</w:t>
      </w:r>
    </w:p>
    <w:p w14:paraId="2E2EF15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Szárazárok: legalább 5 m széles, a külső oldalon legalább 1,7 m-es függőleges fallal, amelyet legalább 0,5 m magas kerítés egészít ki a látogatói oldalon.</w:t>
      </w:r>
    </w:p>
    <w:p w14:paraId="59EDBF5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lastRenderedPageBreak/>
        <w:t>Vizesárok: legalább 5 m széles, a vízmélység a külső oldalon legalább 1 m, amelyet legalább 1 m magas kerítés egészít ki.</w:t>
      </w:r>
    </w:p>
    <w:p w14:paraId="10D285E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Védőtávolság: legalább 0,5 m.</w:t>
      </w:r>
    </w:p>
    <w:p w14:paraId="7768078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6CF65FC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1000m2</w:t>
      </w:r>
    </w:p>
    <w:p w14:paraId="42C50792" w14:textId="0256534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különböző, természetszerű határoló</w:t>
      </w:r>
      <w:r w:rsidR="006D761D">
        <w:rPr>
          <w:rFonts w:ascii="Arial" w:hAnsi="Arial" w:cs="Arial"/>
          <w:i/>
        </w:rPr>
        <w:t xml:space="preserve"> </w:t>
      </w:r>
      <w:r w:rsidRPr="000F73E4">
        <w:rPr>
          <w:rFonts w:ascii="Arial" w:hAnsi="Arial" w:cs="Arial"/>
          <w:i/>
        </w:rPr>
        <w:t>elemekkel (farönk, szikla, domb) 1,5m magasan körbekerített erdei kifutó rendszer</w:t>
      </w:r>
    </w:p>
    <w:p w14:paraId="1BC0416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határolhatja tó, szárazárok, vizes árok, sziklafal, villanypásztor</w:t>
      </w:r>
    </w:p>
    <w:p w14:paraId="3999222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kifutóban folyosó („ösvény”) rendszert kell kialakítani, hogy a rénszarvasok vonulásának irányt adjon, és lehetőséget teremtsen a kifutó 3 felé osztására</w:t>
      </w:r>
    </w:p>
    <w:p w14:paraId="42C0B61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benne elhelyezhető másik faj (pl. sas, bagoly, </w:t>
      </w:r>
      <w:proofErr w:type="spellStart"/>
      <w:r w:rsidRPr="000F73E4">
        <w:rPr>
          <w:rFonts w:ascii="Arial" w:hAnsi="Arial" w:cs="Arial"/>
          <w:i/>
        </w:rPr>
        <w:t>víziszárnyas</w:t>
      </w:r>
      <w:proofErr w:type="spellEnd"/>
      <w:r w:rsidRPr="000F73E4">
        <w:rPr>
          <w:rFonts w:ascii="Arial" w:hAnsi="Arial" w:cs="Arial"/>
          <w:i/>
        </w:rPr>
        <w:t xml:space="preserve"> </w:t>
      </w:r>
      <w:proofErr w:type="spellStart"/>
      <w:r w:rsidRPr="000F73E4">
        <w:rPr>
          <w:rFonts w:ascii="Arial" w:hAnsi="Arial" w:cs="Arial"/>
          <w:i/>
        </w:rPr>
        <w:t>röpde</w:t>
      </w:r>
      <w:proofErr w:type="spellEnd"/>
      <w:r w:rsidRPr="000F73E4">
        <w:rPr>
          <w:rFonts w:ascii="Arial" w:hAnsi="Arial" w:cs="Arial"/>
          <w:i/>
        </w:rPr>
        <w:t>)</w:t>
      </w:r>
    </w:p>
    <w:p w14:paraId="761694D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közelben, vagy a kifutóban ivóvíz elérhető legyen</w:t>
      </w:r>
    </w:p>
    <w:p w14:paraId="5B58684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dagonya és egyik oldalán nyitott, szénapadlással megépített 30m2-es fa istálló a kifutóban</w:t>
      </w:r>
    </w:p>
    <w:p w14:paraId="69A433FE" w14:textId="77777777" w:rsidR="000F73E4" w:rsidRPr="000F73E4" w:rsidRDefault="000F73E4" w:rsidP="000F73E4">
      <w:pPr>
        <w:rPr>
          <w:rStyle w:val="Oldalszm"/>
          <w:rFonts w:ascii="Arial" w:hAnsi="Arial" w:cs="Arial"/>
          <w:b/>
          <w:i/>
          <w:iCs/>
          <w:lang w:val="hu-HU"/>
        </w:rPr>
      </w:pPr>
    </w:p>
    <w:p w14:paraId="5B6B81D2" w14:textId="77777777" w:rsidR="000F73E4" w:rsidRPr="000F73E4" w:rsidRDefault="000F73E4" w:rsidP="003D2E53">
      <w:pPr>
        <w:pStyle w:val="Listaszerbekezds"/>
        <w:numPr>
          <w:ilvl w:val="0"/>
          <w:numId w:val="27"/>
        </w:numPr>
        <w:ind w:left="851" w:hanging="491"/>
        <w:rPr>
          <w:rStyle w:val="Oldalszm"/>
          <w:rFonts w:ascii="Arial" w:hAnsi="Arial" w:cs="Arial"/>
          <w:b/>
          <w:i/>
          <w:iCs/>
          <w:lang w:val="hu-HU"/>
        </w:rPr>
      </w:pPr>
      <w:r w:rsidRPr="000F73E4">
        <w:rPr>
          <w:rFonts w:ascii="Arial" w:hAnsi="Arial" w:cs="Arial"/>
          <w:b/>
          <w:i/>
          <w:iCs/>
        </w:rPr>
        <w:t>Fehér farkas</w:t>
      </w:r>
      <w:r w:rsidRPr="000F73E4">
        <w:rPr>
          <w:rStyle w:val="Oldalszm"/>
          <w:rFonts w:ascii="Arial" w:hAnsi="Arial" w:cs="Arial"/>
          <w:b/>
          <w:i/>
          <w:iCs/>
          <w:lang w:val="hu-HU"/>
        </w:rPr>
        <w:t xml:space="preserve"> (4 egyed)</w:t>
      </w:r>
    </w:p>
    <w:p w14:paraId="46603A5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4 egyedre:</w:t>
      </w:r>
    </w:p>
    <w:p w14:paraId="74AC0342"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200m2</w:t>
      </w:r>
    </w:p>
    <w:p w14:paraId="0605F66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Az állattartó teret határolhatja sima felületű fal, fémrács, fémháló, száraz-, illetve vizesárok.</w:t>
      </w:r>
    </w:p>
    <w:p w14:paraId="2DC9EDB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Kerítésmagasság (nem fedett helyen tartva): legalább 2 m, kiegészítve legalább 3 sor villanypásztorral, szünetmentes tápegységgel, vagy legalább 2 m kiegészítve egy legalább 0,5 m-es, az állatok felé 45-60 fokos szögben befelé hajló magasítással.</w:t>
      </w:r>
    </w:p>
    <w:p w14:paraId="36B220D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Kerítésalap mélysége: legalább 2 m</w:t>
      </w:r>
    </w:p>
    <w:p w14:paraId="6AA37069" w14:textId="44C58144"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Ha a kerítés fémháló/fémrács:</w:t>
      </w:r>
      <w:r w:rsidR="006D761D">
        <w:rPr>
          <w:rFonts w:ascii="Arial" w:hAnsi="Arial" w:cs="Arial"/>
          <w:i/>
        </w:rPr>
        <w:t xml:space="preserve"> </w:t>
      </w:r>
      <w:r w:rsidRPr="000F73E4">
        <w:rPr>
          <w:rFonts w:ascii="Arial" w:hAnsi="Arial" w:cs="Arial"/>
          <w:i/>
        </w:rPr>
        <w:t>rácsozat lyukbősége legfeljebb 10 cm, pálcavastagság: legalább 2,4 mm.</w:t>
      </w:r>
    </w:p>
    <w:p w14:paraId="1B1C59D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 kerítés és a betekintők anyaga statikus által jóváhagyott, többrétegű, biztonsági üvegtábla is lehet.</w:t>
      </w:r>
    </w:p>
    <w:p w14:paraId="29AF63F3" w14:textId="6C9944AD"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Szárazárok: legalább 5 m széles, a külső oldalon függőleges falú; kiugrás</w:t>
      </w:r>
      <w:r w:rsidR="006D761D">
        <w:rPr>
          <w:rFonts w:ascii="Arial" w:hAnsi="Arial" w:cs="Arial"/>
          <w:i/>
        </w:rPr>
        <w:t xml:space="preserve"> </w:t>
      </w:r>
      <w:r w:rsidRPr="000F73E4">
        <w:rPr>
          <w:rFonts w:ascii="Arial" w:hAnsi="Arial" w:cs="Arial"/>
          <w:i/>
        </w:rPr>
        <w:t>gátló nélkül legalább 2,5 m, kiugrás</w:t>
      </w:r>
      <w:r w:rsidR="006D761D">
        <w:rPr>
          <w:rFonts w:ascii="Arial" w:hAnsi="Arial" w:cs="Arial"/>
          <w:i/>
        </w:rPr>
        <w:t xml:space="preserve"> </w:t>
      </w:r>
      <w:r w:rsidRPr="000F73E4">
        <w:rPr>
          <w:rFonts w:ascii="Arial" w:hAnsi="Arial" w:cs="Arial"/>
          <w:i/>
        </w:rPr>
        <w:t>gátlóval legalább 2 m falmagassággal.</w:t>
      </w:r>
    </w:p>
    <w:p w14:paraId="489A28C2" w14:textId="6610CB4C"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Vizesárok: legalább 5 m széles, kiugrás</w:t>
      </w:r>
      <w:r w:rsidR="006D761D">
        <w:rPr>
          <w:rFonts w:ascii="Arial" w:hAnsi="Arial" w:cs="Arial"/>
          <w:i/>
        </w:rPr>
        <w:t xml:space="preserve"> </w:t>
      </w:r>
      <w:r w:rsidRPr="000F73E4">
        <w:rPr>
          <w:rFonts w:ascii="Arial" w:hAnsi="Arial" w:cs="Arial"/>
          <w:i/>
        </w:rPr>
        <w:t>gátló nélkül legalább 2,5 m, kiugrás</w:t>
      </w:r>
      <w:r w:rsidR="006D761D">
        <w:rPr>
          <w:rFonts w:ascii="Arial" w:hAnsi="Arial" w:cs="Arial"/>
          <w:i/>
        </w:rPr>
        <w:t xml:space="preserve"> </w:t>
      </w:r>
      <w:r w:rsidRPr="000F73E4">
        <w:rPr>
          <w:rFonts w:ascii="Arial" w:hAnsi="Arial" w:cs="Arial"/>
          <w:i/>
        </w:rPr>
        <w:t>gátlóval legalább 2 m falmagasságú, úgy, hogy a vízszint feletti falmagasság legalább 1,5 m.</w:t>
      </w:r>
    </w:p>
    <w:p w14:paraId="5D1A7F4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Védőtávolság: legalább 1 m.</w:t>
      </w:r>
    </w:p>
    <w:p w14:paraId="5C90C63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39111182"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3x300m2</w:t>
      </w:r>
    </w:p>
    <w:p w14:paraId="5ED986C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elkülönítő: 5x6m2</w:t>
      </w:r>
    </w:p>
    <w:p w14:paraId="5A14AFB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gondozói tér: 10m2</w:t>
      </w:r>
    </w:p>
    <w:p w14:paraId="66A54855" w14:textId="2D540943"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három egyenértékű kifutó, központjában téglából készült belső elkülönítő, 5db rácsokkal elválasz</w:t>
      </w:r>
      <w:r w:rsidR="006D761D">
        <w:rPr>
          <w:rFonts w:ascii="Arial" w:hAnsi="Arial" w:cs="Arial"/>
          <w:i/>
        </w:rPr>
        <w:t>t</w:t>
      </w:r>
      <w:r w:rsidRPr="000F73E4">
        <w:rPr>
          <w:rFonts w:ascii="Arial" w:hAnsi="Arial" w:cs="Arial"/>
          <w:i/>
        </w:rPr>
        <w:t xml:space="preserve">ott, 6m2-es </w:t>
      </w:r>
      <w:proofErr w:type="spellStart"/>
      <w:r w:rsidRPr="000F73E4">
        <w:rPr>
          <w:rFonts w:ascii="Arial" w:hAnsi="Arial" w:cs="Arial"/>
          <w:i/>
        </w:rPr>
        <w:t>boksz-szal</w:t>
      </w:r>
      <w:proofErr w:type="spellEnd"/>
    </w:p>
    <w:p w14:paraId="6DD4CAB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rács kerítése 2m beton alappal készített, 5m magas, 40×</w:t>
      </w:r>
      <w:proofErr w:type="spellStart"/>
      <w:r w:rsidRPr="000F73E4">
        <w:rPr>
          <w:rFonts w:ascii="Arial" w:hAnsi="Arial" w:cs="Arial"/>
          <w:i/>
        </w:rPr>
        <w:t>40</w:t>
      </w:r>
      <w:proofErr w:type="spellEnd"/>
      <w:r w:rsidRPr="000F73E4">
        <w:rPr>
          <w:rFonts w:ascii="Arial" w:hAnsi="Arial" w:cs="Arial"/>
          <w:i/>
        </w:rPr>
        <w:t xml:space="preserve"> lyukbőségű, 2,5mm vastagságú drótfonat, tetején 50cm visszahajlással, a drótfonatba több helyen 4m2-es, 15 mm-es ragasztott biztonsági üveg kerül elhelyezésre</w:t>
      </w:r>
    </w:p>
    <w:p w14:paraId="177155D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sziklákkal, domborzattal, lombhullató és örökzöld növényzettel dekorált kifutó</w:t>
      </w:r>
    </w:p>
    <w:p w14:paraId="71F651F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ásásra alkalmas aljzat,</w:t>
      </w:r>
    </w:p>
    <w:p w14:paraId="11B49562"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több kiülő domb</w:t>
      </w:r>
    </w:p>
    <w:p w14:paraId="57D379E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dagonya</w:t>
      </w:r>
    </w:p>
    <w:p w14:paraId="66F7D68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lastRenderedPageBreak/>
        <w:t>a belső elkülönítő közelében ivóvíz elérhető legyen</w:t>
      </w:r>
    </w:p>
    <w:p w14:paraId="4CEDC372" w14:textId="77777777" w:rsidR="000F73E4" w:rsidRPr="000F73E4" w:rsidRDefault="000F73E4" w:rsidP="000F73E4">
      <w:pPr>
        <w:rPr>
          <w:rStyle w:val="Oldalszm"/>
          <w:rFonts w:ascii="Arial" w:hAnsi="Arial" w:cs="Arial"/>
          <w:b/>
          <w:i/>
          <w:iCs/>
          <w:lang w:val="hu-HU"/>
        </w:rPr>
      </w:pPr>
    </w:p>
    <w:p w14:paraId="586FD46A"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Fonts w:ascii="Arial" w:hAnsi="Arial" w:cs="Arial"/>
          <w:b/>
          <w:i/>
          <w:iCs/>
        </w:rPr>
        <w:t xml:space="preserve"> Hegyi kecske, Dall juh</w:t>
      </w:r>
      <w:r w:rsidRPr="000F73E4">
        <w:rPr>
          <w:rStyle w:val="Oldalszm"/>
          <w:rFonts w:ascii="Arial" w:hAnsi="Arial" w:cs="Arial"/>
          <w:b/>
          <w:i/>
          <w:iCs/>
          <w:lang w:val="hu-HU"/>
        </w:rPr>
        <w:t xml:space="preserve"> (7 egyed)</w:t>
      </w:r>
    </w:p>
    <w:p w14:paraId="5534C4D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7 egyedre:</w:t>
      </w:r>
    </w:p>
    <w:p w14:paraId="6470603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390m2</w:t>
      </w:r>
    </w:p>
    <w:p w14:paraId="4629193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Az állattartó teret határolhatja fal, fa karám, </w:t>
      </w:r>
      <w:proofErr w:type="spellStart"/>
      <w:r w:rsidRPr="000F73E4">
        <w:rPr>
          <w:rFonts w:ascii="Arial" w:hAnsi="Arial" w:cs="Arial"/>
          <w:i/>
        </w:rPr>
        <w:t>áttörésbiztos</w:t>
      </w:r>
      <w:proofErr w:type="spellEnd"/>
      <w:r w:rsidRPr="000F73E4">
        <w:rPr>
          <w:rFonts w:ascii="Arial" w:hAnsi="Arial" w:cs="Arial"/>
          <w:i/>
        </w:rPr>
        <w:t xml:space="preserve"> üveg, fémrács, fémháló, száraz-, illetve vizesárok.</w:t>
      </w:r>
    </w:p>
    <w:p w14:paraId="31B8518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Kerítésmagasság (nem fedett helyen tartva): legalább 1,8 m.</w:t>
      </w:r>
    </w:p>
    <w:p w14:paraId="071BA080"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Ha a kerítés fémháló/fémrács:</w:t>
      </w:r>
    </w:p>
    <w:p w14:paraId="49E911C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rácsozat lyukbősége: legfeljebb 20 cm, pálcavastagság: legalább 2 mm.</w:t>
      </w:r>
    </w:p>
    <w:p w14:paraId="0D5C2A35" w14:textId="77777777" w:rsidR="000F73E4" w:rsidRPr="000F73E4" w:rsidRDefault="000F73E4" w:rsidP="003D2E53">
      <w:pPr>
        <w:pStyle w:val="Listaszerbekezds"/>
        <w:numPr>
          <w:ilvl w:val="0"/>
          <w:numId w:val="33"/>
        </w:numPr>
        <w:ind w:left="1843" w:hanging="425"/>
        <w:rPr>
          <w:rFonts w:ascii="Arial" w:hAnsi="Arial" w:cs="Arial"/>
          <w:i/>
        </w:rPr>
      </w:pPr>
    </w:p>
    <w:p w14:paraId="23CBF31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 biztonsági üveg vastagsága: legalább 10 mm.</w:t>
      </w:r>
    </w:p>
    <w:p w14:paraId="6239B044"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Szárazárok: legalább 5 m széles, a külső oldalon legalább 2,5 m-es függőleges fallal.</w:t>
      </w:r>
    </w:p>
    <w:p w14:paraId="5A2C04A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Vizesárok: legalább 5 m széles, a vízmélység a külső oldalon legalább 1 m, amelyet legalább 1 m magas kerítés egészít ki.</w:t>
      </w:r>
    </w:p>
    <w:p w14:paraId="65BB86B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Védőtávolság: legalább 0,5 m.</w:t>
      </w:r>
    </w:p>
    <w:p w14:paraId="662BBA4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369503B0"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500m2</w:t>
      </w:r>
    </w:p>
    <w:p w14:paraId="0DBB59F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sziklás, északi hegyoldalon kialakított kifutó</w:t>
      </w:r>
    </w:p>
    <w:p w14:paraId="6778440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min. 300cm magas természetes hatású határoló rendszerrel</w:t>
      </w:r>
    </w:p>
    <w:p w14:paraId="0BD7C4A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zöld, természetes telepített aljnövényzet és kavicsos foltok, lejtés, lefolyás kivezetve a kifutóból, hogy a szennyeződést lemossa az eső</w:t>
      </w:r>
    </w:p>
    <w:p w14:paraId="6FA0D06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kerítés vonalvezetése a kifutó 3 részre osztását tegye lehetővé egy központi istállóval, benne befogó rendszerrel</w:t>
      </w:r>
    </w:p>
    <w:p w14:paraId="0768CC8E" w14:textId="77777777" w:rsidR="000F73E4" w:rsidRPr="000F73E4" w:rsidRDefault="000F73E4" w:rsidP="000F73E4">
      <w:pPr>
        <w:pStyle w:val="Listaszerbekezds"/>
        <w:ind w:left="1429"/>
        <w:rPr>
          <w:rFonts w:ascii="Arial" w:hAnsi="Arial" w:cs="Arial"/>
          <w:i/>
        </w:rPr>
      </w:pPr>
    </w:p>
    <w:p w14:paraId="5A7C06E0"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 xml:space="preserve"> Sarki róka (5 egyed)</w:t>
      </w:r>
    </w:p>
    <w:p w14:paraId="6320AE6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5 egyedre:</w:t>
      </w:r>
    </w:p>
    <w:p w14:paraId="77D0200D"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42m2</w:t>
      </w:r>
    </w:p>
    <w:p w14:paraId="066A831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3F34DB0F"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50m2</w:t>
      </w:r>
    </w:p>
    <w:p w14:paraId="69C49B0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ásási lehetőség</w:t>
      </w:r>
    </w:p>
    <w:p w14:paraId="367C2772" w14:textId="428AF7FB"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kisméretű sziklák, örökzöld cserjék</w:t>
      </w:r>
    </w:p>
    <w:p w14:paraId="54021A54" w14:textId="77777777" w:rsidR="000F73E4" w:rsidRPr="000F73E4" w:rsidRDefault="000F73E4" w:rsidP="003D2E53">
      <w:pPr>
        <w:pStyle w:val="Listaszerbekezds"/>
        <w:numPr>
          <w:ilvl w:val="0"/>
          <w:numId w:val="29"/>
        </w:numPr>
        <w:ind w:hanging="720"/>
        <w:rPr>
          <w:rFonts w:ascii="Arial" w:hAnsi="Arial" w:cs="Arial"/>
          <w:i/>
        </w:rPr>
      </w:pPr>
      <w:proofErr w:type="spellStart"/>
      <w:r w:rsidRPr="000F73E4">
        <w:rPr>
          <w:rFonts w:ascii="Arial" w:hAnsi="Arial" w:cs="Arial"/>
          <w:i/>
        </w:rPr>
        <w:t>ellető-etető-befogó</w:t>
      </w:r>
      <w:proofErr w:type="spellEnd"/>
      <w:r w:rsidRPr="000F73E4">
        <w:rPr>
          <w:rFonts w:ascii="Arial" w:hAnsi="Arial" w:cs="Arial"/>
          <w:i/>
        </w:rPr>
        <w:t xml:space="preserve"> boksz rendszer</w:t>
      </w:r>
    </w:p>
    <w:p w14:paraId="6FB8E12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fürdési lehetőség</w:t>
      </w:r>
    </w:p>
    <w:p w14:paraId="22A290C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1,5m mély beton alappal épített, 2m magas, 2,5mm vastagságú, 40×40mm lyukbőségű drótfonat határolás</w:t>
      </w:r>
    </w:p>
    <w:p w14:paraId="5199D739" w14:textId="77777777" w:rsidR="000F73E4" w:rsidRPr="000F73E4" w:rsidRDefault="000F73E4" w:rsidP="000F73E4">
      <w:pPr>
        <w:pStyle w:val="Listaszerbekezds"/>
        <w:ind w:left="1429"/>
        <w:rPr>
          <w:rFonts w:ascii="Arial" w:hAnsi="Arial" w:cs="Arial"/>
          <w:i/>
        </w:rPr>
      </w:pPr>
    </w:p>
    <w:p w14:paraId="15E27BE1"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 xml:space="preserve"> Nyérc (5 egyed)</w:t>
      </w:r>
    </w:p>
    <w:p w14:paraId="2CB715D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5 egyedre:</w:t>
      </w:r>
    </w:p>
    <w:p w14:paraId="06CEC92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9m2, 18m3</w:t>
      </w:r>
    </w:p>
    <w:p w14:paraId="4607BF66"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7m2, 0,25m mély</w:t>
      </w:r>
    </w:p>
    <w:p w14:paraId="32468AE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574C0B3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50m2</w:t>
      </w:r>
    </w:p>
    <w:p w14:paraId="1B56755A"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10m2, 1m mély</w:t>
      </w:r>
    </w:p>
    <w:p w14:paraId="5EE0BEA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benyúló faágakkal berendezett vízparti élőhely</w:t>
      </w:r>
    </w:p>
    <w:p w14:paraId="6EFF1F6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vízből és szárazföldről megközelíthető </w:t>
      </w:r>
      <w:proofErr w:type="spellStart"/>
      <w:r w:rsidRPr="000F73E4">
        <w:rPr>
          <w:rFonts w:ascii="Arial" w:hAnsi="Arial" w:cs="Arial"/>
          <w:i/>
        </w:rPr>
        <w:t>etető-ellető-megfigyelő</w:t>
      </w:r>
      <w:proofErr w:type="spellEnd"/>
      <w:r w:rsidRPr="000F73E4">
        <w:rPr>
          <w:rFonts w:ascii="Arial" w:hAnsi="Arial" w:cs="Arial"/>
          <w:i/>
        </w:rPr>
        <w:t xml:space="preserve"> boksz rendszer</w:t>
      </w:r>
    </w:p>
    <w:p w14:paraId="4C6398B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kifutót 10mm-es biztonsági üvegkerítés határolja körbe 1,5m magasan</w:t>
      </w:r>
    </w:p>
    <w:p w14:paraId="23E77609" w14:textId="77777777" w:rsidR="000F73E4" w:rsidRPr="000F73E4" w:rsidRDefault="000F73E4" w:rsidP="000F73E4">
      <w:pPr>
        <w:rPr>
          <w:rFonts w:ascii="Arial" w:hAnsi="Arial" w:cs="Arial"/>
          <w:i/>
        </w:rPr>
      </w:pPr>
    </w:p>
    <w:p w14:paraId="01A7F5EA" w14:textId="77777777" w:rsidR="000F73E4" w:rsidRPr="000F73E4" w:rsidRDefault="000F73E4" w:rsidP="000F73E4">
      <w:pPr>
        <w:rPr>
          <w:rStyle w:val="Oldalszm"/>
          <w:rFonts w:ascii="Arial" w:hAnsi="Arial" w:cs="Arial"/>
          <w:b/>
          <w:i/>
          <w:iCs/>
          <w:lang w:val="hu-HU"/>
        </w:rPr>
      </w:pPr>
      <w:r w:rsidRPr="000F73E4">
        <w:rPr>
          <w:rStyle w:val="Oldalszm"/>
          <w:rFonts w:ascii="Arial" w:hAnsi="Arial" w:cs="Arial"/>
          <w:b/>
          <w:i/>
          <w:iCs/>
          <w:lang w:val="hu-HU"/>
        </w:rPr>
        <w:t xml:space="preserve">IDŐUTAZÓ - PANOPTIKUM </w:t>
      </w:r>
    </w:p>
    <w:p w14:paraId="2391BFCB" w14:textId="510AE112" w:rsidR="000F73E4" w:rsidRPr="000F73E4" w:rsidRDefault="000F73E4" w:rsidP="000F73E4">
      <w:pPr>
        <w:pStyle w:val="Listaszerbekezds"/>
        <w:ind w:left="709"/>
        <w:jc w:val="both"/>
        <w:rPr>
          <w:rStyle w:val="Oldalszm"/>
          <w:rFonts w:ascii="Arial" w:hAnsi="Arial" w:cs="Arial"/>
          <w:i/>
          <w:iCs/>
          <w:strike/>
          <w:color w:val="FF0000"/>
          <w:lang w:val="hu-HU"/>
        </w:rPr>
      </w:pPr>
      <w:r w:rsidRPr="000F73E4">
        <w:rPr>
          <w:rStyle w:val="Oldalszm"/>
          <w:rFonts w:ascii="Arial" w:hAnsi="Arial" w:cs="Arial"/>
          <w:i/>
          <w:iCs/>
          <w:lang w:val="hu-HU"/>
        </w:rPr>
        <w:t xml:space="preserve">Legalább 700m2 területen, jégkorszakra jellemző hangulati elemek, </w:t>
      </w:r>
      <w:proofErr w:type="spellStart"/>
      <w:r w:rsidRPr="000F73E4">
        <w:rPr>
          <w:rStyle w:val="Oldalszm"/>
          <w:rFonts w:ascii="Arial" w:hAnsi="Arial" w:cs="Arial"/>
          <w:i/>
          <w:iCs/>
          <w:lang w:val="hu-HU"/>
        </w:rPr>
        <w:t>animatronic</w:t>
      </w:r>
      <w:proofErr w:type="spellEnd"/>
      <w:r w:rsidRPr="000F73E4">
        <w:rPr>
          <w:rStyle w:val="Oldalszm"/>
          <w:rFonts w:ascii="Arial" w:hAnsi="Arial" w:cs="Arial"/>
          <w:i/>
          <w:iCs/>
          <w:lang w:val="hu-HU"/>
        </w:rPr>
        <w:t xml:space="preserve"> valósághű szobrokkal és szellemvasút pályával. </w:t>
      </w:r>
    </w:p>
    <w:p w14:paraId="2977818D" w14:textId="77777777" w:rsidR="000F73E4" w:rsidRPr="000F73E4" w:rsidRDefault="000F73E4" w:rsidP="000F73E4">
      <w:pPr>
        <w:rPr>
          <w:rStyle w:val="Oldalszm"/>
          <w:rFonts w:ascii="Arial" w:hAnsi="Arial" w:cs="Arial"/>
          <w:b/>
          <w:i/>
          <w:iCs/>
          <w:lang w:val="hu-HU"/>
        </w:rPr>
      </w:pPr>
    </w:p>
    <w:p w14:paraId="66B73EA5" w14:textId="77777777" w:rsidR="000F73E4" w:rsidRDefault="000F73E4" w:rsidP="000F73E4">
      <w:pPr>
        <w:rPr>
          <w:rStyle w:val="Oldalszm"/>
          <w:rFonts w:ascii="Arial" w:hAnsi="Arial" w:cs="Arial"/>
          <w:b/>
          <w:i/>
          <w:iCs/>
          <w:lang w:val="hu-HU"/>
        </w:rPr>
      </w:pPr>
    </w:p>
    <w:p w14:paraId="1EEB1D87" w14:textId="77777777" w:rsidR="000F73E4" w:rsidRDefault="000F73E4" w:rsidP="000F73E4">
      <w:pPr>
        <w:rPr>
          <w:rStyle w:val="Oldalszm"/>
          <w:rFonts w:ascii="Arial" w:hAnsi="Arial" w:cs="Arial"/>
          <w:b/>
          <w:i/>
          <w:iCs/>
          <w:lang w:val="hu-HU"/>
        </w:rPr>
      </w:pPr>
    </w:p>
    <w:p w14:paraId="68B1C30B" w14:textId="77777777" w:rsidR="000F73E4" w:rsidRPr="000F73E4" w:rsidRDefault="000F73E4" w:rsidP="000F73E4">
      <w:pPr>
        <w:rPr>
          <w:rStyle w:val="Oldalszm"/>
          <w:rFonts w:ascii="Arial" w:hAnsi="Arial" w:cs="Arial"/>
          <w:b/>
          <w:i/>
          <w:iCs/>
          <w:lang w:val="hu-HU"/>
        </w:rPr>
      </w:pPr>
      <w:r w:rsidRPr="000F73E4">
        <w:rPr>
          <w:rStyle w:val="Oldalszm"/>
          <w:rFonts w:ascii="Arial" w:hAnsi="Arial" w:cs="Arial"/>
          <w:b/>
          <w:i/>
          <w:iCs/>
          <w:lang w:val="hu-HU"/>
        </w:rPr>
        <w:t>LÁTOGATÓUTAK</w:t>
      </w:r>
    </w:p>
    <w:p w14:paraId="069463C4" w14:textId="77777777" w:rsidR="000F73E4" w:rsidRPr="000F73E4" w:rsidRDefault="000F73E4" w:rsidP="000F73E4">
      <w:pPr>
        <w:rPr>
          <w:rStyle w:val="Oldalszm"/>
          <w:rFonts w:ascii="Arial" w:hAnsi="Arial" w:cs="Arial"/>
          <w:i/>
          <w:iCs/>
          <w:lang w:val="hu-HU"/>
        </w:rPr>
      </w:pPr>
      <w:r w:rsidRPr="000F73E4">
        <w:rPr>
          <w:rStyle w:val="Oldalszm"/>
          <w:rFonts w:ascii="Arial" w:hAnsi="Arial" w:cs="Arial"/>
          <w:i/>
          <w:iCs/>
          <w:lang w:val="hu-HU"/>
        </w:rPr>
        <w:t>A vendégek számára kétféle úton érhetők el a látványelemek:</w:t>
      </w:r>
    </w:p>
    <w:p w14:paraId="05C3FB12" w14:textId="3E655428" w:rsidR="000F73E4" w:rsidRPr="000F73E4" w:rsidRDefault="000F73E4" w:rsidP="003D2E53">
      <w:pPr>
        <w:pStyle w:val="Listaszerbekezds"/>
        <w:numPr>
          <w:ilvl w:val="0"/>
          <w:numId w:val="36"/>
        </w:numPr>
        <w:rPr>
          <w:rStyle w:val="Oldalszm"/>
          <w:rFonts w:ascii="Arial" w:hAnsi="Arial" w:cs="Arial"/>
          <w:b/>
          <w:i/>
          <w:iCs/>
          <w:lang w:val="hu-HU"/>
        </w:rPr>
      </w:pPr>
      <w:r w:rsidRPr="000F73E4">
        <w:rPr>
          <w:rStyle w:val="Oldalszm"/>
          <w:rFonts w:ascii="Arial" w:hAnsi="Arial" w:cs="Arial"/>
          <w:b/>
          <w:i/>
          <w:iCs/>
          <w:lang w:val="hu-HU"/>
        </w:rPr>
        <w:t xml:space="preserve">GYALOGÚT: </w:t>
      </w:r>
      <w:r w:rsidRPr="000F73E4">
        <w:rPr>
          <w:rStyle w:val="Oldalszm"/>
          <w:rFonts w:ascii="Arial" w:hAnsi="Arial" w:cs="Arial"/>
          <w:i/>
          <w:iCs/>
          <w:lang w:val="hu-HU"/>
        </w:rPr>
        <w:t>A gyalogút legalább 3m széles, akadálymentesített legyen,</w:t>
      </w:r>
      <w:r w:rsidRPr="000F73E4">
        <w:rPr>
          <w:rFonts w:ascii="Arial" w:eastAsiaTheme="minorHAnsi" w:hAnsi="Arial" w:cs="Arial"/>
          <w:i/>
          <w:color w:val="auto"/>
          <w:bdr w:val="none" w:sz="0" w:space="0" w:color="auto"/>
          <w:lang w:eastAsia="en-US"/>
        </w:rPr>
        <w:t xml:space="preserve"> </w:t>
      </w:r>
      <w:r w:rsidRPr="000F73E4">
        <w:rPr>
          <w:rFonts w:ascii="Arial" w:hAnsi="Arial" w:cs="Arial"/>
          <w:i/>
          <w:iCs/>
        </w:rPr>
        <w:t>melyen elérhető minden, fentebb részletezett látványosság</w:t>
      </w:r>
      <w:r w:rsidRPr="000F73E4">
        <w:rPr>
          <w:rStyle w:val="Oldalszm"/>
          <w:rFonts w:ascii="Arial" w:hAnsi="Arial" w:cs="Arial"/>
          <w:i/>
          <w:iCs/>
          <w:lang w:val="hu-HU"/>
        </w:rPr>
        <w:t>.</w:t>
      </w:r>
    </w:p>
    <w:p w14:paraId="3714F3D0" w14:textId="0F27F491" w:rsidR="000F73E4" w:rsidRPr="000F73E4" w:rsidRDefault="000F73E4" w:rsidP="003D2E53">
      <w:pPr>
        <w:pStyle w:val="Listaszerbekezds"/>
        <w:numPr>
          <w:ilvl w:val="0"/>
          <w:numId w:val="36"/>
        </w:numPr>
        <w:jc w:val="both"/>
        <w:rPr>
          <w:rStyle w:val="Oldalszm"/>
          <w:rFonts w:ascii="Arial" w:hAnsi="Arial" w:cs="Arial"/>
          <w:i/>
          <w:iCs/>
          <w:lang w:val="hu-HU"/>
        </w:rPr>
      </w:pPr>
      <w:r w:rsidRPr="000F73E4">
        <w:rPr>
          <w:rStyle w:val="Oldalszm"/>
          <w:rFonts w:ascii="Arial" w:hAnsi="Arial" w:cs="Arial"/>
          <w:b/>
          <w:i/>
          <w:iCs/>
          <w:lang w:val="hu-HU"/>
        </w:rPr>
        <w:t xml:space="preserve">CSÓNAKÚT: </w:t>
      </w:r>
      <w:r w:rsidRPr="000F73E4">
        <w:rPr>
          <w:rFonts w:ascii="Arial" w:hAnsi="Arial" w:cs="Arial"/>
          <w:i/>
        </w:rPr>
        <w:t>Egy legalább 250m hosszú, mesterséges folyó kell, hogy legyen, amin négy személyes, úszó, szállító egységekben utaznak a vendégek.  A folyó pályáját úgy kell megtervezni, hogy érintse néhány állatfaj kifutóját, mesterséges élményelemek telepítése is lehetséges.</w:t>
      </w:r>
      <w:r w:rsidRPr="000F73E4">
        <w:rPr>
          <w:rStyle w:val="Oldalszm"/>
          <w:rFonts w:ascii="Arial" w:hAnsi="Arial" w:cs="Arial"/>
          <w:b/>
          <w:i/>
          <w:iCs/>
          <w:lang w:val="hu-HU"/>
        </w:rPr>
        <w:t xml:space="preserve"> </w:t>
      </w:r>
      <w:r w:rsidRPr="000F73E4">
        <w:rPr>
          <w:rStyle w:val="Oldalszm"/>
          <w:rFonts w:ascii="Arial" w:hAnsi="Arial" w:cs="Arial"/>
          <w:i/>
          <w:iCs/>
          <w:lang w:val="hu-HU"/>
        </w:rPr>
        <w:t xml:space="preserve">Indulás és érkezés a jégvilág bejárata előtti úton történjen. </w:t>
      </w:r>
    </w:p>
    <w:p w14:paraId="0ADE1DB2" w14:textId="77777777" w:rsidR="000F73E4" w:rsidRPr="000F73E4" w:rsidRDefault="000F73E4" w:rsidP="000F73E4">
      <w:pPr>
        <w:pStyle w:val="Listaszerbekezds"/>
        <w:jc w:val="both"/>
        <w:rPr>
          <w:rStyle w:val="Oldalszm"/>
          <w:rFonts w:ascii="Arial" w:hAnsi="Arial" w:cs="Arial"/>
          <w:i/>
          <w:iCs/>
          <w:lang w:val="hu-HU"/>
        </w:rPr>
      </w:pPr>
    </w:p>
    <w:p w14:paraId="39DA4476" w14:textId="77777777" w:rsidR="000F73E4" w:rsidRPr="000F73E4" w:rsidRDefault="000F73E4" w:rsidP="000F73E4">
      <w:pPr>
        <w:jc w:val="both"/>
        <w:rPr>
          <w:rStyle w:val="Oldalszm"/>
          <w:rFonts w:ascii="Arial" w:hAnsi="Arial" w:cs="Arial"/>
          <w:b/>
          <w:i/>
          <w:iCs/>
          <w:lang w:val="hu-HU"/>
        </w:rPr>
      </w:pPr>
      <w:r w:rsidRPr="000F73E4">
        <w:rPr>
          <w:rStyle w:val="Oldalszm"/>
          <w:rFonts w:ascii="Arial" w:hAnsi="Arial" w:cs="Arial"/>
          <w:b/>
          <w:i/>
          <w:iCs/>
          <w:lang w:val="hu-HU"/>
        </w:rPr>
        <w:t>KISZOLGÁLÓ TEREK</w:t>
      </w:r>
    </w:p>
    <w:p w14:paraId="05812ACD" w14:textId="1CB74882" w:rsidR="000F73E4" w:rsidRPr="000F73E4" w:rsidRDefault="000F73E4" w:rsidP="003D2E53">
      <w:pPr>
        <w:pStyle w:val="Listaszerbekezds"/>
        <w:numPr>
          <w:ilvl w:val="0"/>
          <w:numId w:val="37"/>
        </w:numPr>
        <w:jc w:val="both"/>
        <w:rPr>
          <w:rStyle w:val="Oldalszm"/>
          <w:rFonts w:ascii="Arial" w:hAnsi="Arial" w:cs="Arial"/>
          <w:i/>
          <w:iCs/>
          <w:color w:val="auto"/>
          <w:lang w:val="hu-HU"/>
        </w:rPr>
      </w:pPr>
      <w:r w:rsidRPr="000F73E4">
        <w:rPr>
          <w:rStyle w:val="Oldalszm"/>
          <w:rFonts w:ascii="Arial" w:hAnsi="Arial" w:cs="Arial"/>
          <w:i/>
          <w:iCs/>
          <w:color w:val="auto"/>
          <w:lang w:val="hu-HU"/>
        </w:rPr>
        <w:t>Az üzemeltetéshez szükséges gazdasági-személyzeti terek, öltözők, zuhanyzók, a dolgozó személyzet részére kialakított egyéb helyiségek, a nagy medencéhez csatlakozóan a búvárok bejutásának biztosításával.</w:t>
      </w:r>
    </w:p>
    <w:p w14:paraId="726CFC1E" w14:textId="77777777" w:rsidR="000F73E4" w:rsidRPr="000F73E4" w:rsidRDefault="000F73E4" w:rsidP="003D2E53">
      <w:pPr>
        <w:pStyle w:val="Listaszerbekezds"/>
        <w:numPr>
          <w:ilvl w:val="0"/>
          <w:numId w:val="36"/>
        </w:numPr>
        <w:jc w:val="both"/>
        <w:rPr>
          <w:rStyle w:val="Oldalszm"/>
          <w:rFonts w:ascii="Arial" w:hAnsi="Arial" w:cs="Arial"/>
          <w:i/>
          <w:iCs/>
          <w:lang w:val="hu-HU"/>
        </w:rPr>
      </w:pPr>
      <w:r w:rsidRPr="000F73E4">
        <w:rPr>
          <w:rStyle w:val="Oldalszm"/>
          <w:rFonts w:ascii="Arial" w:hAnsi="Arial" w:cs="Arial"/>
          <w:i/>
          <w:iCs/>
          <w:lang w:val="hu-HU"/>
        </w:rPr>
        <w:t xml:space="preserve">A különböző hőmérsékletű terek légállapotait biztosító technikai háttér, hűtőgép házak, jég és hó gyártó gépek elhelyezéséhez szükséges terek, kiszolgáló gépészeti helyiségek. A </w:t>
      </w:r>
      <w:r w:rsidRPr="000F73E4">
        <w:rPr>
          <w:rFonts w:ascii="Arial" w:hAnsi="Arial" w:cs="Arial"/>
          <w:i/>
        </w:rPr>
        <w:t>medencék</w:t>
      </w:r>
      <w:r w:rsidRPr="000F73E4">
        <w:rPr>
          <w:rStyle w:val="Oldalszm"/>
          <w:rFonts w:ascii="Arial" w:hAnsi="Arial" w:cs="Arial"/>
          <w:i/>
          <w:iCs/>
          <w:lang w:val="hu-HU"/>
        </w:rPr>
        <w:t xml:space="preserve"> üzemeltetését, hűtését biztosító vízgépészeti terek, kiszolgáló gépészeti helyiségek.</w:t>
      </w:r>
    </w:p>
    <w:p w14:paraId="7791300B" w14:textId="77777777" w:rsidR="00C4574C" w:rsidRPr="000F73E4" w:rsidRDefault="00C4574C" w:rsidP="000F73E4">
      <w:pPr>
        <w:jc w:val="both"/>
        <w:rPr>
          <w:rStyle w:val="Oldalszm"/>
          <w:rFonts w:ascii="Arial" w:eastAsia="Arial" w:hAnsi="Arial" w:cs="Arial"/>
          <w:shd w:val="clear" w:color="auto" w:fill="00FF00"/>
        </w:rPr>
      </w:pPr>
    </w:p>
    <w:p w14:paraId="16C68BAB" w14:textId="77777777" w:rsidR="006D15EC" w:rsidRPr="000F73E4" w:rsidRDefault="006D15EC">
      <w:pPr>
        <w:pStyle w:val="Szvegtrzs3"/>
        <w:jc w:val="both"/>
        <w:rPr>
          <w:rFonts w:ascii="Arial" w:hAnsi="Arial" w:cs="Arial"/>
        </w:rPr>
      </w:pPr>
    </w:p>
    <w:p w14:paraId="5050E317" w14:textId="58E25C70" w:rsidR="00C4574C" w:rsidRPr="000F73E4" w:rsidRDefault="00A1352D">
      <w:pPr>
        <w:pStyle w:val="Szvegtrzs3"/>
        <w:jc w:val="both"/>
        <w:rPr>
          <w:rFonts w:ascii="Arial" w:hAnsi="Arial" w:cs="Arial"/>
          <w:b/>
        </w:rPr>
      </w:pPr>
      <w:r w:rsidRPr="000F73E4">
        <w:rPr>
          <w:rFonts w:ascii="Arial" w:hAnsi="Arial" w:cs="Arial"/>
          <w:b/>
        </w:rPr>
        <w:t>A</w:t>
      </w:r>
      <w:r w:rsidR="00195931" w:rsidRPr="000F73E4">
        <w:rPr>
          <w:rFonts w:ascii="Arial" w:hAnsi="Arial" w:cs="Arial"/>
          <w:b/>
        </w:rPr>
        <w:t xml:space="preserve"> területre vonatkozó Helyi Építési Szabályzat előírásai:</w:t>
      </w:r>
    </w:p>
    <w:p w14:paraId="4A24CE22" w14:textId="77777777" w:rsidR="00C4574C" w:rsidRPr="000F73E4" w:rsidRDefault="00C4574C">
      <w:pPr>
        <w:pStyle w:val="Szvegtrzs3"/>
        <w:jc w:val="both"/>
        <w:rPr>
          <w:rFonts w:ascii="Arial" w:hAnsi="Arial" w:cs="Arial"/>
        </w:rPr>
      </w:pPr>
    </w:p>
    <w:p w14:paraId="0A1EC394" w14:textId="77777777" w:rsidR="007E44B2" w:rsidRPr="009224E8" w:rsidRDefault="007E44B2" w:rsidP="007E44B2">
      <w:pPr>
        <w:pStyle w:val="Szvegtrzs3"/>
        <w:jc w:val="both"/>
        <w:rPr>
          <w:rFonts w:ascii="Arial" w:hAnsi="Arial" w:cs="Arial"/>
        </w:rPr>
      </w:pPr>
      <w:r w:rsidRPr="009224E8">
        <w:rPr>
          <w:rFonts w:ascii="Arial" w:hAnsi="Arial" w:cs="Arial"/>
        </w:rPr>
        <w:t xml:space="preserve">Nyíregyháza Megyei Jogú Város Közgyűlése által a város közigazgatási területére vonatkozó 21/2007. (VI.12) Közgyűlés rendeletével jóváhagyott többször módosított szabályozási terve a Nyíregyháza </w:t>
      </w:r>
      <w:r w:rsidRPr="009224E8">
        <w:rPr>
          <w:rFonts w:ascii="Arial" w:hAnsi="Arial" w:cs="Arial"/>
          <w:b/>
        </w:rPr>
        <w:t>15010/2</w:t>
      </w:r>
      <w:r w:rsidRPr="009224E8">
        <w:rPr>
          <w:rFonts w:ascii="Arial" w:hAnsi="Arial" w:cs="Arial"/>
          <w:b/>
          <w:bCs/>
        </w:rPr>
        <w:t xml:space="preserve"> hrsz.-ú </w:t>
      </w:r>
      <w:r w:rsidRPr="009224E8">
        <w:rPr>
          <w:rFonts w:ascii="Arial" w:hAnsi="Arial" w:cs="Arial"/>
        </w:rPr>
        <w:t xml:space="preserve">belterületi ingatlant </w:t>
      </w:r>
      <w:bookmarkStart w:id="1" w:name="_Hlk510695959"/>
      <w:r w:rsidRPr="009224E8">
        <w:rPr>
          <w:rFonts w:ascii="Arial" w:hAnsi="Arial" w:cs="Arial"/>
          <w:b/>
        </w:rPr>
        <w:t xml:space="preserve">Különleges közhasználatú építményi zóna a funkció </w:t>
      </w:r>
      <w:proofErr w:type="gramStart"/>
      <w:r w:rsidRPr="009224E8">
        <w:rPr>
          <w:rFonts w:ascii="Arial" w:hAnsi="Arial" w:cs="Arial"/>
          <w:b/>
        </w:rPr>
        <w:t>megjelölésével &gt;</w:t>
      </w:r>
      <w:proofErr w:type="gramEnd"/>
      <w:r w:rsidRPr="009224E8">
        <w:rPr>
          <w:rFonts w:ascii="Arial" w:hAnsi="Arial" w:cs="Arial"/>
          <w:b/>
        </w:rPr>
        <w:t xml:space="preserve"> = 10% beépítettséggel </w:t>
      </w:r>
      <w:bookmarkEnd w:id="1"/>
      <w:r w:rsidRPr="009224E8">
        <w:rPr>
          <w:rFonts w:ascii="Arial" w:hAnsi="Arial" w:cs="Arial"/>
          <w:b/>
          <w:bCs/>
        </w:rPr>
        <w:t>(Ki)</w:t>
      </w:r>
      <w:r w:rsidRPr="009224E8">
        <w:rPr>
          <w:rFonts w:ascii="Arial" w:hAnsi="Arial" w:cs="Arial"/>
        </w:rPr>
        <w:t xml:space="preserve"> jelöli ki. </w:t>
      </w:r>
    </w:p>
    <w:p w14:paraId="5941B28C" w14:textId="77777777" w:rsidR="007E44B2" w:rsidRPr="009224E8" w:rsidRDefault="007E44B2" w:rsidP="007E44B2">
      <w:pPr>
        <w:pStyle w:val="Szvegtrzs3"/>
        <w:jc w:val="both"/>
        <w:rPr>
          <w:rFonts w:ascii="Arial" w:hAnsi="Arial" w:cs="Arial"/>
        </w:rPr>
      </w:pPr>
    </w:p>
    <w:p w14:paraId="486B7E06" w14:textId="77777777" w:rsidR="007E44B2" w:rsidRPr="009224E8" w:rsidRDefault="007E44B2" w:rsidP="007E44B2">
      <w:pPr>
        <w:pStyle w:val="Szvegtrzs3"/>
        <w:jc w:val="both"/>
        <w:rPr>
          <w:rFonts w:ascii="Arial" w:hAnsi="Arial" w:cs="Arial"/>
          <w:b/>
        </w:rPr>
      </w:pPr>
      <w:r w:rsidRPr="009224E8">
        <w:rPr>
          <w:rFonts w:ascii="Arial" w:hAnsi="Arial" w:cs="Arial"/>
          <w:b/>
        </w:rPr>
        <w:t>A helyi építési szabályzat 10. § (2) bekezdése értelmében:</w:t>
      </w:r>
    </w:p>
    <w:p w14:paraId="5ECE8BDD" w14:textId="77777777" w:rsidR="007E44B2" w:rsidRPr="009224E8" w:rsidRDefault="007E44B2" w:rsidP="007E44B2">
      <w:pPr>
        <w:pStyle w:val="Szvegtrzs3"/>
        <w:jc w:val="both"/>
        <w:rPr>
          <w:rFonts w:ascii="Arial" w:hAnsi="Arial" w:cs="Arial"/>
          <w:bCs/>
        </w:rPr>
      </w:pPr>
      <w:r w:rsidRPr="009224E8">
        <w:rPr>
          <w:rFonts w:ascii="Arial" w:hAnsi="Arial" w:cs="Arial"/>
          <w:bCs/>
        </w:rPr>
        <w:t xml:space="preserve">KÜLÖNLEGES KÖZHASZNÁLATÚ ÉPÍTMÉNYI ZÓNA </w:t>
      </w:r>
    </w:p>
    <w:p w14:paraId="34D87567" w14:textId="77777777" w:rsidR="007E44B2" w:rsidRPr="009224E8" w:rsidRDefault="007E44B2" w:rsidP="007E44B2">
      <w:pPr>
        <w:pStyle w:val="Szvegtrzs3"/>
        <w:jc w:val="both"/>
        <w:rPr>
          <w:rFonts w:ascii="Arial" w:hAnsi="Arial" w:cs="Arial"/>
          <w:bCs/>
        </w:rPr>
      </w:pPr>
      <w:r w:rsidRPr="009224E8">
        <w:rPr>
          <w:rFonts w:ascii="Arial" w:hAnsi="Arial" w:cs="Arial"/>
          <w:bCs/>
        </w:rPr>
        <w:t>„a</w:t>
      </w:r>
      <w:proofErr w:type="gramStart"/>
      <w:r w:rsidRPr="009224E8">
        <w:rPr>
          <w:rFonts w:ascii="Arial" w:hAnsi="Arial" w:cs="Arial"/>
          <w:bCs/>
        </w:rPr>
        <w:t xml:space="preserve">)  </w:t>
      </w:r>
      <w:proofErr w:type="spellStart"/>
      <w:r w:rsidRPr="009224E8">
        <w:rPr>
          <w:rFonts w:ascii="Arial" w:hAnsi="Arial" w:cs="Arial"/>
          <w:bCs/>
        </w:rPr>
        <w:t>A</w:t>
      </w:r>
      <w:proofErr w:type="spellEnd"/>
      <w:proofErr w:type="gramEnd"/>
      <w:r w:rsidRPr="009224E8">
        <w:rPr>
          <w:rFonts w:ascii="Arial" w:hAnsi="Arial" w:cs="Arial"/>
          <w:bCs/>
        </w:rPr>
        <w:t xml:space="preserve">  terület  különleges  célokat  szolgáló  közhasználatú  építmények,  és  egyéb,  helyi sajátosságot  hordozó  kulturális,  sportolási,  szabadidős  célú,  szórakoztatási-vendéglátási, az  alapvető  rendeltetéshez  kapcsolódó  kiegészítő  gyógy-,  és  egészségügyi  szolgáltató </w:t>
      </w:r>
    </w:p>
    <w:p w14:paraId="6F1CBB45" w14:textId="77777777" w:rsidR="007E44B2" w:rsidRPr="009224E8" w:rsidRDefault="007E44B2" w:rsidP="007E44B2">
      <w:pPr>
        <w:pStyle w:val="Szvegtrzs3"/>
        <w:jc w:val="both"/>
        <w:rPr>
          <w:rFonts w:ascii="Arial" w:hAnsi="Arial" w:cs="Arial"/>
          <w:bCs/>
        </w:rPr>
      </w:pPr>
      <w:proofErr w:type="gramStart"/>
      <w:r w:rsidRPr="009224E8">
        <w:rPr>
          <w:rFonts w:ascii="Arial" w:hAnsi="Arial" w:cs="Arial"/>
          <w:bCs/>
        </w:rPr>
        <w:t>létesítmények</w:t>
      </w:r>
      <w:proofErr w:type="gramEnd"/>
      <w:r w:rsidRPr="009224E8">
        <w:rPr>
          <w:rFonts w:ascii="Arial" w:hAnsi="Arial" w:cs="Arial"/>
          <w:bCs/>
        </w:rPr>
        <w:t xml:space="preserve"> elhelyezésére szolgál. </w:t>
      </w:r>
    </w:p>
    <w:p w14:paraId="3C493184" w14:textId="77777777" w:rsidR="007E44B2" w:rsidRPr="009224E8" w:rsidRDefault="007E44B2" w:rsidP="007E44B2">
      <w:pPr>
        <w:pStyle w:val="Szvegtrzs3"/>
        <w:jc w:val="both"/>
        <w:rPr>
          <w:rFonts w:ascii="Arial" w:hAnsi="Arial" w:cs="Arial"/>
          <w:bCs/>
        </w:rPr>
      </w:pPr>
      <w:r w:rsidRPr="009224E8">
        <w:rPr>
          <w:rFonts w:ascii="Arial" w:hAnsi="Arial" w:cs="Arial"/>
          <w:bCs/>
        </w:rPr>
        <w:t>b</w:t>
      </w:r>
      <w:proofErr w:type="gramStart"/>
      <w:r w:rsidRPr="009224E8">
        <w:rPr>
          <w:rFonts w:ascii="Arial" w:hAnsi="Arial" w:cs="Arial"/>
          <w:bCs/>
        </w:rPr>
        <w:t>)  A</w:t>
      </w:r>
      <w:proofErr w:type="gramEnd"/>
      <w:r w:rsidRPr="009224E8">
        <w:rPr>
          <w:rFonts w:ascii="Arial" w:hAnsi="Arial" w:cs="Arial"/>
          <w:bCs/>
        </w:rPr>
        <w:t xml:space="preserve">  területen  csak  a  szabályozási  tervlapon  megnevezett,  vagy  az  ott  megnevezettel funkcionális  egységet  képező  építmény-csoportok  és  az  azok  rendeltetésszerű működéséhez szükséges egyéb építmények helyezhetők el. </w:t>
      </w:r>
    </w:p>
    <w:p w14:paraId="5EFD5AB6" w14:textId="77777777" w:rsidR="007E44B2" w:rsidRPr="009224E8" w:rsidRDefault="007E44B2" w:rsidP="007E44B2">
      <w:pPr>
        <w:pStyle w:val="Szvegtrzs3"/>
        <w:jc w:val="both"/>
        <w:rPr>
          <w:rFonts w:ascii="Arial" w:hAnsi="Arial" w:cs="Arial"/>
          <w:bCs/>
        </w:rPr>
      </w:pPr>
      <w:r w:rsidRPr="009224E8">
        <w:rPr>
          <w:rFonts w:ascii="Arial" w:hAnsi="Arial" w:cs="Arial"/>
          <w:bCs/>
        </w:rPr>
        <w:t>c</w:t>
      </w:r>
      <w:proofErr w:type="gramStart"/>
      <w:r w:rsidRPr="009224E8">
        <w:rPr>
          <w:rFonts w:ascii="Arial" w:hAnsi="Arial" w:cs="Arial"/>
          <w:bCs/>
        </w:rPr>
        <w:t>)  A</w:t>
      </w:r>
      <w:proofErr w:type="gramEnd"/>
      <w:r w:rsidRPr="009224E8">
        <w:rPr>
          <w:rFonts w:ascii="Arial" w:hAnsi="Arial" w:cs="Arial"/>
          <w:bCs/>
        </w:rPr>
        <w:t xml:space="preserve">  szabályozási  terv  az  egyes  övezetbe  tartozó  ingatlanokon  belül  eltérő  kizárólagos használatot is és azok kialakításának feltételeit, módját, helyét is rögzíthet és rendeltetést is meghatározhat. </w:t>
      </w:r>
    </w:p>
    <w:p w14:paraId="388DD614" w14:textId="77777777" w:rsidR="007E44B2" w:rsidRPr="009224E8" w:rsidRDefault="007E44B2" w:rsidP="007E44B2">
      <w:pPr>
        <w:pStyle w:val="Szvegtrzs3"/>
        <w:jc w:val="both"/>
        <w:rPr>
          <w:rFonts w:ascii="Arial" w:hAnsi="Arial" w:cs="Arial"/>
          <w:bCs/>
        </w:rPr>
      </w:pPr>
      <w:r w:rsidRPr="009224E8">
        <w:rPr>
          <w:rFonts w:ascii="Arial" w:hAnsi="Arial" w:cs="Arial"/>
          <w:bCs/>
        </w:rPr>
        <w:t xml:space="preserve">d) </w:t>
      </w:r>
      <w:proofErr w:type="gramStart"/>
      <w:r w:rsidRPr="009224E8">
        <w:rPr>
          <w:rFonts w:ascii="Arial" w:hAnsi="Arial" w:cs="Arial"/>
          <w:bCs/>
        </w:rPr>
        <w:t>A  szabályozási</w:t>
      </w:r>
      <w:proofErr w:type="gramEnd"/>
      <w:r w:rsidRPr="009224E8">
        <w:rPr>
          <w:rFonts w:ascii="Arial" w:hAnsi="Arial" w:cs="Arial"/>
          <w:bCs/>
        </w:rPr>
        <w:t xml:space="preserve">  terven  jelölt  kizárólagos  használatú  közforgalom  elől  el  nem  zárható területeket  elkeríteni  nem  lehet,  de  rájuk  a  közhasználatú  közcélú  területekre  alkotott helyi rendelet szerinti használat módja alkalmazandó. </w:t>
      </w:r>
    </w:p>
    <w:p w14:paraId="345A8E90" w14:textId="77777777" w:rsidR="007E44B2" w:rsidRPr="009224E8" w:rsidRDefault="007E44B2" w:rsidP="007E44B2">
      <w:pPr>
        <w:pStyle w:val="Szvegtrzs3"/>
        <w:jc w:val="both"/>
        <w:rPr>
          <w:rFonts w:ascii="Arial" w:hAnsi="Arial" w:cs="Arial"/>
          <w:bCs/>
        </w:rPr>
      </w:pPr>
      <w:proofErr w:type="gramStart"/>
      <w:r w:rsidRPr="009224E8">
        <w:rPr>
          <w:rFonts w:ascii="Arial" w:hAnsi="Arial" w:cs="Arial"/>
          <w:bCs/>
        </w:rPr>
        <w:t>e</w:t>
      </w:r>
      <w:proofErr w:type="gramEnd"/>
      <w:r w:rsidRPr="009224E8">
        <w:rPr>
          <w:rFonts w:ascii="Arial" w:hAnsi="Arial" w:cs="Arial"/>
          <w:bCs/>
        </w:rPr>
        <w:t xml:space="preserve">) Sportolási, szabadidős  célú  létesítményeknél  a  technológiailag  szükséges építménymagasság   engedélyezhető maximum 18,5 m-ig.” </w:t>
      </w:r>
    </w:p>
    <w:p w14:paraId="111C073A" w14:textId="77777777" w:rsidR="007E44B2" w:rsidRPr="009224E8" w:rsidRDefault="007E44B2" w:rsidP="007E44B2">
      <w:pPr>
        <w:pStyle w:val="Szvegtrzs3"/>
        <w:jc w:val="both"/>
        <w:rPr>
          <w:rFonts w:ascii="Arial" w:hAnsi="Arial" w:cs="Arial"/>
        </w:rPr>
      </w:pPr>
    </w:p>
    <w:p w14:paraId="7B4DF889" w14:textId="77777777" w:rsidR="007E44B2" w:rsidRPr="009224E8" w:rsidRDefault="007E44B2" w:rsidP="007E44B2">
      <w:pPr>
        <w:pStyle w:val="Szvegtrzs3"/>
        <w:jc w:val="both"/>
        <w:rPr>
          <w:rFonts w:ascii="Arial" w:hAnsi="Arial" w:cs="Arial"/>
          <w:b/>
        </w:rPr>
      </w:pPr>
      <w:r w:rsidRPr="009224E8">
        <w:rPr>
          <w:rFonts w:ascii="Arial" w:hAnsi="Arial" w:cs="Arial"/>
          <w:b/>
        </w:rPr>
        <w:t>A helyi építési szabályzat 29/A. § értelmében:</w:t>
      </w:r>
    </w:p>
    <w:p w14:paraId="79449002" w14:textId="77777777" w:rsidR="007E44B2" w:rsidRPr="009224E8" w:rsidRDefault="007E44B2" w:rsidP="007E44B2">
      <w:pPr>
        <w:pStyle w:val="Szvegtrzs3"/>
        <w:jc w:val="both"/>
        <w:rPr>
          <w:rFonts w:ascii="Arial" w:hAnsi="Arial" w:cs="Arial"/>
          <w:bCs/>
        </w:rPr>
      </w:pPr>
      <w:r w:rsidRPr="009224E8">
        <w:rPr>
          <w:rFonts w:ascii="Arial" w:hAnsi="Arial" w:cs="Arial"/>
          <w:bCs/>
        </w:rPr>
        <w:t xml:space="preserve">ÖKOLÓGIAI HÁLÓZAT  </w:t>
      </w:r>
    </w:p>
    <w:p w14:paraId="5655A0D3" w14:textId="77777777" w:rsidR="007E44B2" w:rsidRPr="009224E8" w:rsidRDefault="007E44B2" w:rsidP="007E44B2">
      <w:pPr>
        <w:pStyle w:val="Szvegtrzs3"/>
        <w:jc w:val="both"/>
        <w:rPr>
          <w:rFonts w:ascii="Arial" w:hAnsi="Arial" w:cs="Arial"/>
          <w:bCs/>
        </w:rPr>
      </w:pPr>
      <w:r w:rsidRPr="009224E8">
        <w:rPr>
          <w:rFonts w:ascii="Arial" w:hAnsi="Arial" w:cs="Arial"/>
          <w:bCs/>
        </w:rPr>
        <w:t>„a</w:t>
      </w:r>
      <w:proofErr w:type="gramStart"/>
      <w:r w:rsidRPr="009224E8">
        <w:rPr>
          <w:rFonts w:ascii="Arial" w:hAnsi="Arial" w:cs="Arial"/>
          <w:bCs/>
        </w:rPr>
        <w:t>)  Az</w:t>
      </w:r>
      <w:proofErr w:type="gramEnd"/>
      <w:r w:rsidRPr="009224E8">
        <w:rPr>
          <w:rFonts w:ascii="Arial" w:hAnsi="Arial" w:cs="Arial"/>
          <w:bCs/>
        </w:rPr>
        <w:t xml:space="preserve"> övezetben mindennemű tevékenység csak az Országos Területrendezési Tervről szóló törvény adott övezetre vonatkozó előírásai szerint végezhető. </w:t>
      </w:r>
    </w:p>
    <w:p w14:paraId="2E07A17C" w14:textId="77777777" w:rsidR="007E44B2" w:rsidRPr="009224E8" w:rsidRDefault="007E44B2" w:rsidP="007E44B2">
      <w:pPr>
        <w:pStyle w:val="Szvegtrzs3"/>
        <w:jc w:val="both"/>
        <w:rPr>
          <w:rFonts w:ascii="Arial" w:hAnsi="Arial" w:cs="Arial"/>
          <w:bCs/>
        </w:rPr>
      </w:pPr>
      <w:r w:rsidRPr="009224E8">
        <w:rPr>
          <w:rFonts w:ascii="Arial" w:hAnsi="Arial" w:cs="Arial"/>
          <w:bCs/>
        </w:rPr>
        <w:t>b</w:t>
      </w:r>
      <w:proofErr w:type="gramStart"/>
      <w:r w:rsidRPr="009224E8">
        <w:rPr>
          <w:rFonts w:ascii="Arial" w:hAnsi="Arial" w:cs="Arial"/>
          <w:bCs/>
        </w:rPr>
        <w:t>)  Az</w:t>
      </w:r>
      <w:proofErr w:type="gramEnd"/>
      <w:r w:rsidRPr="009224E8">
        <w:rPr>
          <w:rFonts w:ascii="Arial" w:hAnsi="Arial" w:cs="Arial"/>
          <w:bCs/>
        </w:rPr>
        <w:t xml:space="preserve">  ökológiai  hálózat 117   területén  újabb  beépítésre  szánt  területek  kijelölése  illetve  a folyamatosságot megbontó létesítmény elhelyezése nem engedélyezhető. A természetes folyamatosság megtartását az építési engedélyezési eljárás során igazolni kell.”</w:t>
      </w:r>
    </w:p>
    <w:p w14:paraId="75CADBEC" w14:textId="77777777" w:rsidR="007E44B2" w:rsidRPr="009224E8" w:rsidRDefault="007E44B2" w:rsidP="007E44B2">
      <w:pPr>
        <w:pStyle w:val="Szvegtrzs3"/>
        <w:jc w:val="both"/>
        <w:rPr>
          <w:rFonts w:ascii="Arial" w:hAnsi="Arial" w:cs="Arial"/>
          <w:bCs/>
        </w:rPr>
      </w:pPr>
    </w:p>
    <w:p w14:paraId="0263F0B0" w14:textId="77777777" w:rsidR="007E44B2" w:rsidRPr="009224E8" w:rsidRDefault="007E44B2" w:rsidP="007E44B2">
      <w:pPr>
        <w:pStyle w:val="Szvegtrzs3"/>
        <w:jc w:val="both"/>
        <w:rPr>
          <w:rFonts w:ascii="Arial" w:hAnsi="Arial" w:cs="Arial"/>
          <w:b/>
        </w:rPr>
      </w:pPr>
      <w:r w:rsidRPr="009224E8">
        <w:rPr>
          <w:rFonts w:ascii="Arial" w:hAnsi="Arial" w:cs="Arial"/>
          <w:b/>
        </w:rPr>
        <w:t>A helyi építési szabályzat 29/A. § értelmében:</w:t>
      </w:r>
    </w:p>
    <w:p w14:paraId="4F153E78" w14:textId="77777777" w:rsidR="007E44B2" w:rsidRPr="009224E8" w:rsidRDefault="007E44B2" w:rsidP="007E44B2">
      <w:pPr>
        <w:pStyle w:val="Szvegtrzs3"/>
        <w:jc w:val="both"/>
        <w:rPr>
          <w:rFonts w:ascii="Arial" w:hAnsi="Arial" w:cs="Arial"/>
          <w:bCs/>
        </w:rPr>
      </w:pPr>
      <w:r w:rsidRPr="009224E8">
        <w:rPr>
          <w:rFonts w:ascii="Arial" w:hAnsi="Arial" w:cs="Arial"/>
          <w:bCs/>
        </w:rPr>
        <w:t xml:space="preserve">TERMÉSZETI TERÜLET </w:t>
      </w:r>
    </w:p>
    <w:p w14:paraId="7D0A53B7" w14:textId="77777777" w:rsidR="007E44B2" w:rsidRPr="009224E8" w:rsidRDefault="007E44B2" w:rsidP="007E44B2">
      <w:pPr>
        <w:pStyle w:val="Szvegtrzs3"/>
        <w:jc w:val="both"/>
        <w:rPr>
          <w:rFonts w:ascii="Arial" w:hAnsi="Arial" w:cs="Arial"/>
          <w:bCs/>
        </w:rPr>
      </w:pPr>
      <w:r w:rsidRPr="009224E8">
        <w:rPr>
          <w:rFonts w:ascii="Arial" w:hAnsi="Arial" w:cs="Arial"/>
          <w:bCs/>
        </w:rPr>
        <w:t>„a</w:t>
      </w:r>
      <w:proofErr w:type="gramStart"/>
      <w:r w:rsidRPr="009224E8">
        <w:rPr>
          <w:rFonts w:ascii="Arial" w:hAnsi="Arial" w:cs="Arial"/>
          <w:bCs/>
        </w:rPr>
        <w:t xml:space="preserve">)  </w:t>
      </w:r>
      <w:proofErr w:type="spellStart"/>
      <w:r w:rsidRPr="009224E8">
        <w:rPr>
          <w:rFonts w:ascii="Arial" w:hAnsi="Arial" w:cs="Arial"/>
          <w:bCs/>
        </w:rPr>
        <w:t>A</w:t>
      </w:r>
      <w:proofErr w:type="spellEnd"/>
      <w:proofErr w:type="gramEnd"/>
      <w:r w:rsidRPr="009224E8">
        <w:rPr>
          <w:rFonts w:ascii="Arial" w:hAnsi="Arial" w:cs="Arial"/>
          <w:bCs/>
        </w:rPr>
        <w:t xml:space="preserve"> természeti területekre vonatkozóan a természet védelméről szóló törvény előírásait kell alkalmazni. </w:t>
      </w:r>
    </w:p>
    <w:p w14:paraId="103A8753" w14:textId="77777777" w:rsidR="007E44B2" w:rsidRPr="009224E8" w:rsidRDefault="007E44B2" w:rsidP="007E44B2">
      <w:pPr>
        <w:pStyle w:val="Szvegtrzs3"/>
        <w:jc w:val="both"/>
        <w:rPr>
          <w:rFonts w:ascii="Arial" w:hAnsi="Arial" w:cs="Arial"/>
          <w:bCs/>
        </w:rPr>
      </w:pPr>
      <w:r w:rsidRPr="009224E8">
        <w:rPr>
          <w:rFonts w:ascii="Arial" w:hAnsi="Arial" w:cs="Arial"/>
          <w:bCs/>
        </w:rPr>
        <w:t>b</w:t>
      </w:r>
      <w:proofErr w:type="gramStart"/>
      <w:r w:rsidRPr="009224E8">
        <w:rPr>
          <w:rFonts w:ascii="Arial" w:hAnsi="Arial" w:cs="Arial"/>
          <w:bCs/>
        </w:rPr>
        <w:t>)  Természeti</w:t>
      </w:r>
      <w:proofErr w:type="gramEnd"/>
      <w:r w:rsidRPr="009224E8">
        <w:rPr>
          <w:rFonts w:ascii="Arial" w:hAnsi="Arial" w:cs="Arial"/>
          <w:bCs/>
        </w:rPr>
        <w:t xml:space="preserve">  területen  mindennemű  tevékenység  (építési  tevékenység,  művelési  ág változtatás) csak a természetvédelmi hatóság engedélyével történhet.”</w:t>
      </w:r>
    </w:p>
    <w:p w14:paraId="306627BC" w14:textId="77777777" w:rsidR="007E44B2" w:rsidRPr="009224E8" w:rsidRDefault="007E44B2" w:rsidP="007E44B2">
      <w:pPr>
        <w:pStyle w:val="Szvegtrzs3"/>
        <w:jc w:val="both"/>
        <w:rPr>
          <w:rFonts w:ascii="Arial" w:hAnsi="Arial" w:cs="Arial"/>
        </w:rPr>
      </w:pPr>
    </w:p>
    <w:p w14:paraId="5A0F340F" w14:textId="77777777" w:rsidR="007E44B2" w:rsidRPr="009224E8" w:rsidRDefault="007E44B2" w:rsidP="007E44B2">
      <w:pPr>
        <w:pStyle w:val="Szvegtrzs3"/>
        <w:jc w:val="both"/>
        <w:rPr>
          <w:rFonts w:ascii="Arial" w:hAnsi="Arial" w:cs="Arial"/>
        </w:rPr>
      </w:pPr>
      <w:r w:rsidRPr="009224E8">
        <w:rPr>
          <w:rFonts w:ascii="Arial" w:hAnsi="Arial" w:cs="Arial"/>
        </w:rPr>
        <w:t xml:space="preserve">Az övezeti jel: </w:t>
      </w:r>
      <w:r w:rsidRPr="009224E8">
        <w:rPr>
          <w:rFonts w:ascii="Arial" w:hAnsi="Arial" w:cs="Arial"/>
          <w:b/>
          <w:bCs/>
        </w:rPr>
        <w:t>Ki 710847</w:t>
      </w:r>
    </w:p>
    <w:p w14:paraId="144CF859"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7:</w:t>
      </w:r>
      <w:r w:rsidRPr="009224E8">
        <w:rPr>
          <w:rFonts w:ascii="Arial" w:hAnsi="Arial" w:cs="Arial"/>
        </w:rPr>
        <w:t xml:space="preserve"> </w:t>
      </w:r>
      <w:r w:rsidRPr="009224E8">
        <w:rPr>
          <w:rFonts w:ascii="Arial" w:hAnsi="Arial" w:cs="Arial"/>
          <w:b/>
        </w:rPr>
        <w:t>egyéb</w:t>
      </w:r>
      <w:r w:rsidRPr="009224E8">
        <w:rPr>
          <w:rFonts w:ascii="Arial" w:hAnsi="Arial" w:cs="Arial"/>
        </w:rPr>
        <w:t xml:space="preserve"> építési zóna az övezet építészeti karaktere </w:t>
      </w:r>
    </w:p>
    <w:p w14:paraId="67E01A17"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1</w:t>
      </w:r>
      <w:r w:rsidRPr="009224E8">
        <w:rPr>
          <w:rFonts w:ascii="Arial" w:hAnsi="Arial" w:cs="Arial"/>
        </w:rPr>
        <w:t xml:space="preserve">: </w:t>
      </w:r>
      <w:r w:rsidRPr="009224E8">
        <w:rPr>
          <w:rFonts w:ascii="Arial" w:hAnsi="Arial" w:cs="Arial"/>
          <w:b/>
        </w:rPr>
        <w:t>nem</w:t>
      </w:r>
      <w:r w:rsidRPr="009224E8">
        <w:rPr>
          <w:rFonts w:ascii="Arial" w:hAnsi="Arial" w:cs="Arial"/>
        </w:rPr>
        <w:t xml:space="preserve"> </w:t>
      </w:r>
      <w:r w:rsidRPr="009224E8">
        <w:rPr>
          <w:rFonts w:ascii="Arial" w:hAnsi="Arial" w:cs="Arial"/>
          <w:b/>
        </w:rPr>
        <w:t>kialakult</w:t>
      </w:r>
    </w:p>
    <w:p w14:paraId="1B55C132"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0</w:t>
      </w:r>
      <w:r w:rsidRPr="009224E8">
        <w:rPr>
          <w:rFonts w:ascii="Arial" w:hAnsi="Arial" w:cs="Arial"/>
        </w:rPr>
        <w:t xml:space="preserve">: </w:t>
      </w:r>
      <w:r w:rsidRPr="009224E8">
        <w:rPr>
          <w:rFonts w:ascii="Arial" w:hAnsi="Arial" w:cs="Arial"/>
          <w:b/>
        </w:rPr>
        <w:t>adottságoktól függő</w:t>
      </w:r>
      <w:r w:rsidRPr="009224E8">
        <w:rPr>
          <w:rFonts w:ascii="Arial" w:hAnsi="Arial" w:cs="Arial"/>
        </w:rPr>
        <w:t xml:space="preserve"> módon építhető be</w:t>
      </w:r>
    </w:p>
    <w:p w14:paraId="43E150AA" w14:textId="77777777" w:rsidR="007E44B2" w:rsidRPr="009224E8" w:rsidRDefault="007E44B2" w:rsidP="007E44B2">
      <w:pPr>
        <w:pStyle w:val="Szvegtrzs3"/>
        <w:jc w:val="both"/>
        <w:rPr>
          <w:rFonts w:ascii="Arial" w:hAnsi="Arial" w:cs="Arial"/>
          <w:b/>
        </w:rPr>
      </w:pPr>
      <w:r w:rsidRPr="009224E8">
        <w:rPr>
          <w:rFonts w:ascii="Arial" w:hAnsi="Arial" w:cs="Arial"/>
          <w:b/>
        </w:rPr>
        <w:t>8</w:t>
      </w:r>
      <w:r w:rsidRPr="009224E8">
        <w:rPr>
          <w:rFonts w:ascii="Arial" w:hAnsi="Arial" w:cs="Arial"/>
        </w:rPr>
        <w:t xml:space="preserve">: az övezetben megengedett legkisebb építési telek nagysága: </w:t>
      </w:r>
      <w:r w:rsidRPr="009224E8">
        <w:rPr>
          <w:rFonts w:ascii="Arial" w:hAnsi="Arial" w:cs="Arial"/>
          <w:b/>
        </w:rPr>
        <w:t>4000 m</w:t>
      </w:r>
      <w:r w:rsidRPr="009224E8">
        <w:rPr>
          <w:rFonts w:ascii="Arial" w:hAnsi="Arial" w:cs="Arial"/>
          <w:b/>
          <w:vertAlign w:val="superscript"/>
        </w:rPr>
        <w:t>2</w:t>
      </w:r>
      <w:r w:rsidRPr="009224E8">
        <w:rPr>
          <w:rFonts w:ascii="Arial" w:hAnsi="Arial" w:cs="Arial"/>
          <w:b/>
        </w:rPr>
        <w:tab/>
      </w:r>
      <w:r w:rsidRPr="009224E8">
        <w:rPr>
          <w:rFonts w:ascii="Arial" w:hAnsi="Arial" w:cs="Arial"/>
          <w:b/>
        </w:rPr>
        <w:tab/>
      </w:r>
    </w:p>
    <w:p w14:paraId="35E057C2"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4</w:t>
      </w:r>
      <w:r w:rsidRPr="009224E8">
        <w:rPr>
          <w:rFonts w:ascii="Arial" w:hAnsi="Arial" w:cs="Arial"/>
        </w:rPr>
        <w:t xml:space="preserve">: maximális beépíthetőség: </w:t>
      </w:r>
      <w:r w:rsidRPr="009224E8">
        <w:rPr>
          <w:rFonts w:ascii="Arial" w:hAnsi="Arial" w:cs="Arial"/>
          <w:b/>
        </w:rPr>
        <w:t xml:space="preserve">30%   </w:t>
      </w:r>
    </w:p>
    <w:p w14:paraId="7A938AAF"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7</w:t>
      </w:r>
      <w:r w:rsidRPr="009224E8">
        <w:rPr>
          <w:rFonts w:ascii="Arial" w:hAnsi="Arial" w:cs="Arial"/>
        </w:rPr>
        <w:t xml:space="preserve">: Az övezetre előírt </w:t>
      </w:r>
      <w:proofErr w:type="spellStart"/>
      <w:r w:rsidRPr="009224E8">
        <w:rPr>
          <w:rFonts w:ascii="Arial" w:hAnsi="Arial" w:cs="Arial"/>
        </w:rPr>
        <w:t>max</w:t>
      </w:r>
      <w:proofErr w:type="spellEnd"/>
      <w:r w:rsidRPr="009224E8">
        <w:rPr>
          <w:rFonts w:ascii="Arial" w:hAnsi="Arial" w:cs="Arial"/>
        </w:rPr>
        <w:t xml:space="preserve">. </w:t>
      </w:r>
      <w:proofErr w:type="gramStart"/>
      <w:r w:rsidRPr="009224E8">
        <w:rPr>
          <w:rFonts w:ascii="Arial" w:hAnsi="Arial" w:cs="Arial"/>
        </w:rPr>
        <w:t>épületmagasság</w:t>
      </w:r>
      <w:proofErr w:type="gramEnd"/>
      <w:r w:rsidRPr="009224E8">
        <w:rPr>
          <w:rFonts w:ascii="Arial" w:hAnsi="Arial" w:cs="Arial"/>
        </w:rPr>
        <w:t xml:space="preserve">: </w:t>
      </w:r>
      <w:r w:rsidRPr="009224E8">
        <w:rPr>
          <w:rFonts w:ascii="Arial" w:hAnsi="Arial" w:cs="Arial"/>
          <w:b/>
        </w:rPr>
        <w:t>12,5-16,0m</w:t>
      </w:r>
      <w:r w:rsidRPr="009224E8">
        <w:rPr>
          <w:rFonts w:ascii="Arial" w:hAnsi="Arial" w:cs="Arial"/>
        </w:rPr>
        <w:t xml:space="preserve"> /fsz.+4 emelet+TT/</w:t>
      </w:r>
    </w:p>
    <w:p w14:paraId="7A84F09F" w14:textId="77777777" w:rsidR="007E44B2" w:rsidRDefault="007E44B2">
      <w:pPr>
        <w:pStyle w:val="Szvegtrzs3"/>
        <w:jc w:val="both"/>
        <w:rPr>
          <w:rFonts w:ascii="Arial" w:hAnsi="Arial" w:cs="Arial"/>
          <w:highlight w:val="yellow"/>
        </w:rPr>
      </w:pPr>
    </w:p>
    <w:p w14:paraId="0A3D305C" w14:textId="77777777" w:rsidR="00C4574C" w:rsidRPr="000F73E4" w:rsidRDefault="00195931">
      <w:pPr>
        <w:ind w:left="900" w:hanging="348"/>
        <w:rPr>
          <w:rStyle w:val="Oldalszm"/>
          <w:rFonts w:ascii="Arial" w:hAnsi="Arial" w:cs="Arial"/>
          <w:b/>
          <w:lang w:val="hu-HU"/>
        </w:rPr>
      </w:pPr>
      <w:r w:rsidRPr="000F73E4">
        <w:rPr>
          <w:rFonts w:ascii="Arial" w:hAnsi="Arial" w:cs="Arial"/>
          <w:b/>
          <w:iCs/>
        </w:rPr>
        <w:t xml:space="preserve">2.4. </w:t>
      </w:r>
      <w:r w:rsidRPr="000F73E4">
        <w:rPr>
          <w:rStyle w:val="Oldalszm"/>
          <w:rFonts w:ascii="Arial" w:hAnsi="Arial" w:cs="Arial"/>
          <w:b/>
          <w:lang w:val="hu-HU"/>
        </w:rPr>
        <w:t>A PÁLYAMŰVEK BENYÚJTANDÓ MUNKARÉSZEI, FORMAI</w:t>
      </w:r>
    </w:p>
    <w:p w14:paraId="687500FA" w14:textId="77777777" w:rsidR="00C4574C" w:rsidRPr="000F73E4" w:rsidRDefault="00195931">
      <w:pPr>
        <w:ind w:left="900" w:hanging="348"/>
        <w:rPr>
          <w:rStyle w:val="Oldalszm"/>
          <w:rFonts w:ascii="Arial" w:hAnsi="Arial" w:cs="Arial"/>
          <w:b/>
          <w:lang w:val="hu-HU"/>
        </w:rPr>
      </w:pPr>
      <w:r w:rsidRPr="000F73E4">
        <w:rPr>
          <w:rStyle w:val="Oldalszm"/>
          <w:rFonts w:ascii="Arial" w:hAnsi="Arial" w:cs="Arial"/>
          <w:b/>
          <w:lang w:val="hu-HU"/>
        </w:rPr>
        <w:t xml:space="preserve">       KÖVETELMÉNYEK</w:t>
      </w:r>
    </w:p>
    <w:p w14:paraId="74F28CF6" w14:textId="77777777" w:rsidR="00D9678C" w:rsidRPr="000F73E4" w:rsidRDefault="00D9678C">
      <w:pPr>
        <w:ind w:left="900" w:hanging="348"/>
        <w:rPr>
          <w:rStyle w:val="Oldalszm"/>
          <w:rFonts w:ascii="Arial" w:hAnsi="Arial" w:cs="Arial"/>
          <w:lang w:val="hu-HU"/>
        </w:rPr>
      </w:pPr>
    </w:p>
    <w:p w14:paraId="5AEC7E99" w14:textId="3DC1AB51" w:rsidR="00D9678C" w:rsidRPr="000F73E4" w:rsidRDefault="00D9678C" w:rsidP="00D9678C">
      <w:pPr>
        <w:rPr>
          <w:rStyle w:val="Oldalszm"/>
          <w:rFonts w:ascii="Arial" w:hAnsi="Arial" w:cs="Arial"/>
          <w:b/>
          <w:lang w:val="hu-HU"/>
        </w:rPr>
      </w:pPr>
      <w:r w:rsidRPr="000F73E4">
        <w:rPr>
          <w:rStyle w:val="Oldalszm"/>
          <w:rFonts w:ascii="Arial" w:hAnsi="Arial" w:cs="Arial"/>
          <w:b/>
          <w:lang w:val="hu-HU"/>
        </w:rPr>
        <w:t>2.4.1 BENYÚJTANDÓ MUNKARÉSZEK</w:t>
      </w:r>
    </w:p>
    <w:p w14:paraId="3254BCB0" w14:textId="77777777" w:rsidR="007E44B2" w:rsidRDefault="007E44B2" w:rsidP="00D9678C">
      <w:pPr>
        <w:ind w:left="426" w:hanging="426"/>
        <w:rPr>
          <w:rStyle w:val="Oldalszm"/>
          <w:rFonts w:ascii="Arial" w:hAnsi="Arial" w:cs="Arial"/>
          <w:lang w:val="hu-HU"/>
        </w:rPr>
      </w:pPr>
    </w:p>
    <w:tbl>
      <w:tblPr>
        <w:tblStyle w:val="Rcsostblzat"/>
        <w:tblW w:w="0" w:type="auto"/>
        <w:tblLook w:val="04A0" w:firstRow="1" w:lastRow="0" w:firstColumn="1" w:lastColumn="0" w:noHBand="0" w:noVBand="1"/>
      </w:tblPr>
      <w:tblGrid>
        <w:gridCol w:w="7604"/>
        <w:gridCol w:w="1450"/>
      </w:tblGrid>
      <w:tr w:rsidR="00326C03" w:rsidRPr="00326C03" w14:paraId="35D471D9" w14:textId="77777777" w:rsidTr="00795851">
        <w:trPr>
          <w:cantSplit/>
        </w:trPr>
        <w:tc>
          <w:tcPr>
            <w:tcW w:w="8013" w:type="dxa"/>
          </w:tcPr>
          <w:p w14:paraId="187D0096" w14:textId="77777777" w:rsidR="00326C03" w:rsidRPr="00326C03" w:rsidRDefault="00326C03" w:rsidP="00326C03">
            <w:pPr>
              <w:ind w:left="426" w:hanging="426"/>
              <w:rPr>
                <w:rFonts w:ascii="Arial" w:hAnsi="Arial" w:cs="Arial"/>
                <w:i/>
              </w:rPr>
            </w:pPr>
            <w:r w:rsidRPr="00326C03">
              <w:rPr>
                <w:rFonts w:ascii="Arial" w:hAnsi="Arial" w:cs="Arial"/>
                <w:i/>
              </w:rPr>
              <w:t>Helyszínrajz a területen elhelyezett épületek építmények és egyéb funkciók jelölésével</w:t>
            </w:r>
          </w:p>
        </w:tc>
        <w:tc>
          <w:tcPr>
            <w:tcW w:w="1275" w:type="dxa"/>
          </w:tcPr>
          <w:p w14:paraId="0E8C4234" w14:textId="77777777" w:rsidR="00326C03" w:rsidRPr="00326C03" w:rsidRDefault="00326C03" w:rsidP="00326C03">
            <w:pPr>
              <w:ind w:left="426" w:hanging="426"/>
              <w:rPr>
                <w:rFonts w:ascii="Arial" w:hAnsi="Arial" w:cs="Arial"/>
                <w:i/>
              </w:rPr>
            </w:pPr>
            <w:r w:rsidRPr="00326C03">
              <w:rPr>
                <w:rFonts w:ascii="Arial" w:hAnsi="Arial" w:cs="Arial"/>
                <w:i/>
              </w:rPr>
              <w:t>M=1:1000</w:t>
            </w:r>
          </w:p>
        </w:tc>
      </w:tr>
      <w:tr w:rsidR="00326C03" w:rsidRPr="00326C03" w14:paraId="5FE7C3CB" w14:textId="77777777" w:rsidTr="00795851">
        <w:trPr>
          <w:cantSplit/>
        </w:trPr>
        <w:tc>
          <w:tcPr>
            <w:tcW w:w="8013" w:type="dxa"/>
          </w:tcPr>
          <w:p w14:paraId="32206B13" w14:textId="77777777" w:rsidR="00326C03" w:rsidRPr="00326C03" w:rsidRDefault="00326C03" w:rsidP="00326C03">
            <w:pPr>
              <w:ind w:left="426" w:hanging="426"/>
              <w:rPr>
                <w:rFonts w:ascii="Arial" w:hAnsi="Arial" w:cs="Arial"/>
                <w:i/>
              </w:rPr>
            </w:pPr>
            <w:r w:rsidRPr="00326C03">
              <w:rPr>
                <w:rFonts w:ascii="Arial" w:hAnsi="Arial" w:cs="Arial"/>
                <w:i/>
              </w:rPr>
              <w:t>Alaprajzok az összes tervezett szinttel</w:t>
            </w:r>
          </w:p>
        </w:tc>
        <w:tc>
          <w:tcPr>
            <w:tcW w:w="1275" w:type="dxa"/>
          </w:tcPr>
          <w:p w14:paraId="20B87831" w14:textId="77777777" w:rsidR="00326C03" w:rsidRPr="00326C03" w:rsidRDefault="00326C03" w:rsidP="00326C03">
            <w:pPr>
              <w:ind w:left="426" w:hanging="426"/>
              <w:rPr>
                <w:rFonts w:ascii="Arial" w:hAnsi="Arial" w:cs="Arial"/>
                <w:i/>
              </w:rPr>
            </w:pPr>
            <w:r w:rsidRPr="00326C03">
              <w:rPr>
                <w:rFonts w:ascii="Arial" w:hAnsi="Arial" w:cs="Arial"/>
                <w:i/>
              </w:rPr>
              <w:t>M=1:250</w:t>
            </w:r>
          </w:p>
        </w:tc>
      </w:tr>
      <w:tr w:rsidR="00326C03" w:rsidRPr="00326C03" w14:paraId="2C27DBFD" w14:textId="77777777" w:rsidTr="00795851">
        <w:trPr>
          <w:cantSplit/>
        </w:trPr>
        <w:tc>
          <w:tcPr>
            <w:tcW w:w="8013" w:type="dxa"/>
          </w:tcPr>
          <w:p w14:paraId="594F3456" w14:textId="77777777" w:rsidR="00326C03" w:rsidRPr="00326C03" w:rsidRDefault="00326C03" w:rsidP="00326C03">
            <w:pPr>
              <w:ind w:left="426" w:hanging="426"/>
              <w:rPr>
                <w:rFonts w:ascii="Arial" w:hAnsi="Arial" w:cs="Arial"/>
                <w:i/>
              </w:rPr>
            </w:pPr>
            <w:r w:rsidRPr="00326C03">
              <w:rPr>
                <w:rFonts w:ascii="Arial" w:hAnsi="Arial" w:cs="Arial"/>
                <w:i/>
              </w:rPr>
              <w:t>Az értelmezéshez szükséges számú, de legalább 2 db metszet</w:t>
            </w:r>
          </w:p>
        </w:tc>
        <w:tc>
          <w:tcPr>
            <w:tcW w:w="1275" w:type="dxa"/>
          </w:tcPr>
          <w:p w14:paraId="4E97AF2B" w14:textId="77777777" w:rsidR="00326C03" w:rsidRPr="00326C03" w:rsidRDefault="00326C03" w:rsidP="00326C03">
            <w:pPr>
              <w:ind w:left="426" w:hanging="426"/>
              <w:rPr>
                <w:rFonts w:ascii="Arial" w:hAnsi="Arial" w:cs="Arial"/>
                <w:i/>
              </w:rPr>
            </w:pPr>
            <w:r w:rsidRPr="00326C03">
              <w:rPr>
                <w:rFonts w:ascii="Arial" w:hAnsi="Arial" w:cs="Arial"/>
                <w:i/>
              </w:rPr>
              <w:t>M=1:250</w:t>
            </w:r>
          </w:p>
        </w:tc>
      </w:tr>
      <w:tr w:rsidR="00326C03" w:rsidRPr="00326C03" w14:paraId="4F2C6D37" w14:textId="77777777" w:rsidTr="00795851">
        <w:trPr>
          <w:cantSplit/>
        </w:trPr>
        <w:tc>
          <w:tcPr>
            <w:tcW w:w="8013" w:type="dxa"/>
          </w:tcPr>
          <w:p w14:paraId="102F4ACF" w14:textId="77777777" w:rsidR="00326C03" w:rsidRPr="00326C03" w:rsidRDefault="00326C03" w:rsidP="00326C03">
            <w:pPr>
              <w:ind w:left="426" w:hanging="426"/>
              <w:rPr>
                <w:rFonts w:ascii="Arial" w:hAnsi="Arial" w:cs="Arial"/>
                <w:i/>
              </w:rPr>
            </w:pPr>
            <w:r w:rsidRPr="00326C03">
              <w:rPr>
                <w:rFonts w:ascii="Arial" w:hAnsi="Arial" w:cs="Arial"/>
                <w:i/>
              </w:rPr>
              <w:t>Homlokzatok</w:t>
            </w:r>
          </w:p>
        </w:tc>
        <w:tc>
          <w:tcPr>
            <w:tcW w:w="1275" w:type="dxa"/>
          </w:tcPr>
          <w:p w14:paraId="0155AF22" w14:textId="77777777" w:rsidR="00326C03" w:rsidRPr="00326C03" w:rsidRDefault="00326C03" w:rsidP="00326C03">
            <w:pPr>
              <w:ind w:left="426" w:hanging="426"/>
              <w:rPr>
                <w:rFonts w:ascii="Arial" w:hAnsi="Arial" w:cs="Arial"/>
                <w:i/>
              </w:rPr>
            </w:pPr>
            <w:r w:rsidRPr="00326C03">
              <w:rPr>
                <w:rFonts w:ascii="Arial" w:hAnsi="Arial" w:cs="Arial"/>
                <w:i/>
              </w:rPr>
              <w:t>M=1:250</w:t>
            </w:r>
          </w:p>
        </w:tc>
      </w:tr>
      <w:tr w:rsidR="00326C03" w:rsidRPr="00326C03" w14:paraId="1FD0A90A" w14:textId="77777777" w:rsidTr="00795851">
        <w:trPr>
          <w:cantSplit/>
        </w:trPr>
        <w:tc>
          <w:tcPr>
            <w:tcW w:w="8013" w:type="dxa"/>
          </w:tcPr>
          <w:p w14:paraId="7666A3DB" w14:textId="77777777" w:rsidR="00326C03" w:rsidRPr="00326C03" w:rsidRDefault="00326C03" w:rsidP="00326C03">
            <w:pPr>
              <w:ind w:left="426" w:hanging="426"/>
              <w:rPr>
                <w:rFonts w:ascii="Arial" w:hAnsi="Arial" w:cs="Arial"/>
                <w:i/>
              </w:rPr>
            </w:pPr>
            <w:r w:rsidRPr="00326C03">
              <w:rPr>
                <w:rFonts w:ascii="Arial" w:hAnsi="Arial" w:cs="Arial"/>
                <w:i/>
              </w:rPr>
              <w:t>Homlokzati részlet a jellemző struktúráról és anyaghasználatról</w:t>
            </w:r>
          </w:p>
        </w:tc>
        <w:tc>
          <w:tcPr>
            <w:tcW w:w="1275" w:type="dxa"/>
          </w:tcPr>
          <w:p w14:paraId="5AA8FBCC" w14:textId="77777777" w:rsidR="00326C03" w:rsidRPr="00326C03" w:rsidRDefault="00326C03" w:rsidP="00326C03">
            <w:pPr>
              <w:ind w:left="426" w:hanging="426"/>
              <w:rPr>
                <w:rFonts w:ascii="Arial" w:hAnsi="Arial" w:cs="Arial"/>
                <w:i/>
              </w:rPr>
            </w:pPr>
            <w:r w:rsidRPr="00326C03">
              <w:rPr>
                <w:rFonts w:ascii="Arial" w:hAnsi="Arial" w:cs="Arial"/>
                <w:i/>
              </w:rPr>
              <w:t>M=1:10 M=1:20</w:t>
            </w:r>
          </w:p>
        </w:tc>
      </w:tr>
      <w:tr w:rsidR="00326C03" w:rsidRPr="00326C03" w14:paraId="74A20077" w14:textId="77777777" w:rsidTr="00795851">
        <w:trPr>
          <w:cantSplit/>
        </w:trPr>
        <w:tc>
          <w:tcPr>
            <w:tcW w:w="8013" w:type="dxa"/>
          </w:tcPr>
          <w:p w14:paraId="22F195A3" w14:textId="77777777" w:rsidR="00326C03" w:rsidRPr="00326C03" w:rsidRDefault="00326C03" w:rsidP="00326C03">
            <w:pPr>
              <w:ind w:left="426" w:hanging="426"/>
              <w:rPr>
                <w:rFonts w:ascii="Arial" w:hAnsi="Arial" w:cs="Arial"/>
                <w:i/>
              </w:rPr>
            </w:pPr>
            <w:r w:rsidRPr="00326C03">
              <w:rPr>
                <w:rFonts w:ascii="Arial" w:hAnsi="Arial" w:cs="Arial"/>
                <w:i/>
              </w:rPr>
              <w:t xml:space="preserve">Műszaki leírás </w:t>
            </w:r>
            <w:proofErr w:type="spellStart"/>
            <w:r w:rsidRPr="00326C03">
              <w:rPr>
                <w:rFonts w:ascii="Arial" w:hAnsi="Arial" w:cs="Arial"/>
                <w:i/>
              </w:rPr>
              <w:t>max</w:t>
            </w:r>
            <w:proofErr w:type="spellEnd"/>
            <w:r w:rsidRPr="00326C03">
              <w:rPr>
                <w:rFonts w:ascii="Arial" w:hAnsi="Arial" w:cs="Arial"/>
                <w:i/>
              </w:rPr>
              <w:t>. 2 db A/4 oldalban, amely térjen ki a tervezési koncepcióra és a felhasznált anyagokra</w:t>
            </w:r>
          </w:p>
        </w:tc>
        <w:tc>
          <w:tcPr>
            <w:tcW w:w="1275" w:type="dxa"/>
          </w:tcPr>
          <w:p w14:paraId="2906601D" w14:textId="77777777" w:rsidR="00326C03" w:rsidRPr="00326C03" w:rsidRDefault="00326C03" w:rsidP="00326C03">
            <w:pPr>
              <w:ind w:left="426" w:hanging="426"/>
              <w:rPr>
                <w:rFonts w:ascii="Arial" w:hAnsi="Arial" w:cs="Arial"/>
                <w:i/>
              </w:rPr>
            </w:pPr>
          </w:p>
        </w:tc>
      </w:tr>
      <w:tr w:rsidR="00326C03" w:rsidRPr="00326C03" w14:paraId="4C9696E2" w14:textId="77777777" w:rsidTr="00795851">
        <w:trPr>
          <w:cantSplit/>
        </w:trPr>
        <w:tc>
          <w:tcPr>
            <w:tcW w:w="8013" w:type="dxa"/>
          </w:tcPr>
          <w:p w14:paraId="05F8BD76" w14:textId="5D21E463" w:rsidR="00326C03" w:rsidRPr="00326C03" w:rsidRDefault="00326C03" w:rsidP="00415FCF">
            <w:pPr>
              <w:ind w:left="426" w:hanging="426"/>
              <w:rPr>
                <w:rFonts w:ascii="Arial" w:hAnsi="Arial" w:cs="Arial"/>
                <w:i/>
              </w:rPr>
            </w:pPr>
            <w:r w:rsidRPr="00326C03">
              <w:rPr>
                <w:rFonts w:ascii="Arial" w:hAnsi="Arial" w:cs="Arial"/>
                <w:i/>
              </w:rPr>
              <w:t xml:space="preserve">Helyiséglista </w:t>
            </w:r>
            <w:r w:rsidR="006D761D">
              <w:rPr>
                <w:rFonts w:ascii="Arial" w:hAnsi="Arial" w:cs="Arial"/>
                <w:i/>
              </w:rPr>
              <w:t>(a kiadott mellékelt táblázat szerint)</w:t>
            </w:r>
          </w:p>
        </w:tc>
        <w:tc>
          <w:tcPr>
            <w:tcW w:w="1275" w:type="dxa"/>
          </w:tcPr>
          <w:p w14:paraId="3288FE75" w14:textId="77777777" w:rsidR="00326C03" w:rsidRPr="00326C03" w:rsidRDefault="00326C03" w:rsidP="00326C03">
            <w:pPr>
              <w:ind w:left="426" w:hanging="426"/>
              <w:rPr>
                <w:rFonts w:ascii="Arial" w:hAnsi="Arial" w:cs="Arial"/>
                <w:i/>
              </w:rPr>
            </w:pPr>
          </w:p>
        </w:tc>
      </w:tr>
      <w:tr w:rsidR="00326C03" w:rsidRPr="00326C03" w14:paraId="1F2614DA" w14:textId="77777777" w:rsidTr="00795851">
        <w:trPr>
          <w:cantSplit/>
        </w:trPr>
        <w:tc>
          <w:tcPr>
            <w:tcW w:w="8013" w:type="dxa"/>
          </w:tcPr>
          <w:p w14:paraId="482747C6" w14:textId="77777777" w:rsidR="00326C03" w:rsidRPr="00326C03" w:rsidRDefault="00326C03" w:rsidP="00326C03">
            <w:pPr>
              <w:ind w:left="426" w:hanging="426"/>
              <w:rPr>
                <w:rFonts w:ascii="Arial" w:hAnsi="Arial" w:cs="Arial"/>
                <w:i/>
              </w:rPr>
            </w:pPr>
            <w:r w:rsidRPr="00326C03">
              <w:rPr>
                <w:rFonts w:ascii="Arial" w:hAnsi="Arial" w:cs="Arial"/>
                <w:i/>
              </w:rPr>
              <w:t xml:space="preserve">Látványtervek min. 5 db </w:t>
            </w:r>
            <w:proofErr w:type="spellStart"/>
            <w:r w:rsidRPr="00326C03">
              <w:rPr>
                <w:rFonts w:ascii="Arial" w:hAnsi="Arial" w:cs="Arial"/>
                <w:i/>
              </w:rPr>
              <w:t>max</w:t>
            </w:r>
            <w:proofErr w:type="spellEnd"/>
            <w:r w:rsidRPr="00326C03">
              <w:rPr>
                <w:rFonts w:ascii="Arial" w:hAnsi="Arial" w:cs="Arial"/>
                <w:i/>
              </w:rPr>
              <w:t>. 7 db az alábbi kötelező látványokkal:</w:t>
            </w:r>
          </w:p>
          <w:p w14:paraId="25F95172" w14:textId="77777777" w:rsidR="00326C03" w:rsidRPr="00326C03" w:rsidRDefault="00326C03" w:rsidP="00326C03">
            <w:pPr>
              <w:numPr>
                <w:ilvl w:val="0"/>
                <w:numId w:val="40"/>
              </w:numPr>
              <w:rPr>
                <w:rFonts w:ascii="Arial" w:hAnsi="Arial" w:cs="Arial"/>
                <w:i/>
              </w:rPr>
            </w:pPr>
            <w:r w:rsidRPr="00326C03">
              <w:rPr>
                <w:rFonts w:ascii="Arial" w:hAnsi="Arial" w:cs="Arial"/>
                <w:i/>
              </w:rPr>
              <w:t>megjelenés a bejárat felől</w:t>
            </w:r>
          </w:p>
          <w:p w14:paraId="68B64612" w14:textId="77777777" w:rsidR="00326C03" w:rsidRPr="00326C03" w:rsidRDefault="00326C03" w:rsidP="00326C03">
            <w:pPr>
              <w:numPr>
                <w:ilvl w:val="0"/>
                <w:numId w:val="40"/>
              </w:numPr>
              <w:rPr>
                <w:rFonts w:ascii="Arial" w:hAnsi="Arial" w:cs="Arial"/>
                <w:i/>
              </w:rPr>
            </w:pPr>
            <w:r w:rsidRPr="00326C03">
              <w:rPr>
                <w:rFonts w:ascii="Arial" w:hAnsi="Arial" w:cs="Arial"/>
                <w:i/>
              </w:rPr>
              <w:t>madártávlati kép</w:t>
            </w:r>
          </w:p>
          <w:p w14:paraId="33AB2191" w14:textId="77777777" w:rsidR="00326C03" w:rsidRPr="00326C03" w:rsidRDefault="00326C03" w:rsidP="00326C03">
            <w:pPr>
              <w:numPr>
                <w:ilvl w:val="0"/>
                <w:numId w:val="40"/>
              </w:numPr>
              <w:rPr>
                <w:rFonts w:ascii="Arial" w:hAnsi="Arial" w:cs="Arial"/>
                <w:i/>
              </w:rPr>
            </w:pPr>
            <w:r w:rsidRPr="00326C03">
              <w:rPr>
                <w:rFonts w:ascii="Arial" w:hAnsi="Arial" w:cs="Arial"/>
                <w:i/>
              </w:rPr>
              <w:t>belső látványterv a legnagyobb közösségi térről</w:t>
            </w:r>
          </w:p>
        </w:tc>
        <w:tc>
          <w:tcPr>
            <w:tcW w:w="1275" w:type="dxa"/>
          </w:tcPr>
          <w:p w14:paraId="47338946" w14:textId="77777777" w:rsidR="00326C03" w:rsidRPr="00326C03" w:rsidRDefault="00326C03" w:rsidP="00326C03">
            <w:pPr>
              <w:ind w:left="426" w:hanging="426"/>
              <w:rPr>
                <w:rFonts w:ascii="Arial" w:hAnsi="Arial" w:cs="Arial"/>
                <w:i/>
              </w:rPr>
            </w:pPr>
          </w:p>
        </w:tc>
      </w:tr>
      <w:tr w:rsidR="00326C03" w:rsidRPr="00326C03" w14:paraId="533CCAA0" w14:textId="77777777" w:rsidTr="00795851">
        <w:trPr>
          <w:cantSplit/>
        </w:trPr>
        <w:tc>
          <w:tcPr>
            <w:tcW w:w="8013" w:type="dxa"/>
            <w:tcBorders>
              <w:bottom w:val="single" w:sz="4" w:space="0" w:color="auto"/>
            </w:tcBorders>
          </w:tcPr>
          <w:p w14:paraId="12FAC18B" w14:textId="629F627A" w:rsidR="00326C03" w:rsidRPr="00326C03" w:rsidRDefault="00326C03" w:rsidP="00326C03">
            <w:pPr>
              <w:ind w:left="426" w:hanging="426"/>
              <w:rPr>
                <w:rFonts w:ascii="Arial" w:hAnsi="Arial" w:cs="Arial"/>
                <w:i/>
              </w:rPr>
            </w:pPr>
            <w:r w:rsidRPr="00326C03">
              <w:rPr>
                <w:rFonts w:ascii="Arial" w:hAnsi="Arial" w:cs="Arial"/>
                <w:i/>
              </w:rPr>
              <w:t xml:space="preserve">Zárt szabvány fehér A/4 boríték </w:t>
            </w:r>
            <w:r w:rsidR="003558D6">
              <w:rPr>
                <w:rFonts w:ascii="Arial" w:hAnsi="Arial" w:cs="Arial"/>
                <w:i/>
              </w:rPr>
              <w:t xml:space="preserve">lezárva, minden </w:t>
            </w:r>
            <w:r w:rsidRPr="00326C03">
              <w:rPr>
                <w:rFonts w:ascii="Arial" w:hAnsi="Arial" w:cs="Arial"/>
                <w:i/>
              </w:rPr>
              <w:t xml:space="preserve">felirat </w:t>
            </w:r>
            <w:r w:rsidR="003558D6">
              <w:rPr>
                <w:rFonts w:ascii="Arial" w:hAnsi="Arial" w:cs="Arial"/>
                <w:i/>
              </w:rPr>
              <w:t xml:space="preserve">vagy jel </w:t>
            </w:r>
            <w:r w:rsidRPr="00326C03">
              <w:rPr>
                <w:rFonts w:ascii="Arial" w:hAnsi="Arial" w:cs="Arial"/>
                <w:i/>
              </w:rPr>
              <w:t>nélkül az alábbi tartalommal:</w:t>
            </w:r>
          </w:p>
          <w:p w14:paraId="38DFBCE0" w14:textId="77777777" w:rsidR="00326C03" w:rsidRPr="00326C03" w:rsidRDefault="00326C03" w:rsidP="00326C03">
            <w:pPr>
              <w:numPr>
                <w:ilvl w:val="0"/>
                <w:numId w:val="41"/>
              </w:numPr>
              <w:rPr>
                <w:rFonts w:ascii="Arial" w:hAnsi="Arial" w:cs="Arial"/>
                <w:i/>
              </w:rPr>
            </w:pPr>
            <w:r w:rsidRPr="00326C03">
              <w:rPr>
                <w:rFonts w:ascii="Arial" w:hAnsi="Arial" w:cs="Arial"/>
                <w:i/>
              </w:rPr>
              <w:t>tervezői adatlap</w:t>
            </w:r>
          </w:p>
          <w:p w14:paraId="7A5DACDF" w14:textId="77777777" w:rsidR="00326C03" w:rsidRPr="00326C03" w:rsidRDefault="00326C03" w:rsidP="00326C03">
            <w:pPr>
              <w:numPr>
                <w:ilvl w:val="0"/>
                <w:numId w:val="41"/>
              </w:numPr>
              <w:rPr>
                <w:rFonts w:ascii="Arial" w:hAnsi="Arial" w:cs="Arial"/>
                <w:i/>
              </w:rPr>
            </w:pPr>
            <w:r w:rsidRPr="00326C03">
              <w:rPr>
                <w:rFonts w:ascii="Arial" w:hAnsi="Arial" w:cs="Arial"/>
                <w:i/>
              </w:rPr>
              <w:t>tervezői nyilatkozat</w:t>
            </w:r>
          </w:p>
          <w:p w14:paraId="76BDDC7F" w14:textId="77777777" w:rsidR="00326C03" w:rsidRDefault="00326C03" w:rsidP="00326C03">
            <w:pPr>
              <w:numPr>
                <w:ilvl w:val="0"/>
                <w:numId w:val="41"/>
              </w:numPr>
              <w:rPr>
                <w:rFonts w:ascii="Arial" w:hAnsi="Arial" w:cs="Arial"/>
                <w:i/>
              </w:rPr>
            </w:pPr>
            <w:r w:rsidRPr="00326C03">
              <w:rPr>
                <w:rFonts w:ascii="Arial" w:hAnsi="Arial" w:cs="Arial"/>
                <w:i/>
              </w:rPr>
              <w:t>nyilatkozat az esetleges szabadalmi oltalomról</w:t>
            </w:r>
          </w:p>
          <w:p w14:paraId="78438A2B" w14:textId="54D5ABCB" w:rsidR="00415FCF" w:rsidRPr="00326C03" w:rsidRDefault="00415FCF" w:rsidP="00326C03">
            <w:pPr>
              <w:numPr>
                <w:ilvl w:val="0"/>
                <w:numId w:val="41"/>
              </w:numPr>
              <w:rPr>
                <w:rFonts w:ascii="Arial" w:hAnsi="Arial" w:cs="Arial"/>
                <w:i/>
              </w:rPr>
            </w:pPr>
            <w:r w:rsidRPr="00326C03">
              <w:rPr>
                <w:rFonts w:ascii="Arial" w:hAnsi="Arial" w:cs="Arial"/>
                <w:i/>
              </w:rPr>
              <w:t>költségbecslés</w:t>
            </w:r>
          </w:p>
          <w:p w14:paraId="6CC0ED25" w14:textId="4E259478" w:rsidR="00326C03" w:rsidRPr="00326C03" w:rsidRDefault="00326C03" w:rsidP="003558D6">
            <w:pPr>
              <w:numPr>
                <w:ilvl w:val="0"/>
                <w:numId w:val="41"/>
              </w:numPr>
              <w:rPr>
                <w:rFonts w:ascii="Arial" w:hAnsi="Arial" w:cs="Arial"/>
                <w:i/>
              </w:rPr>
            </w:pPr>
            <w:r w:rsidRPr="00326C03">
              <w:rPr>
                <w:rFonts w:ascii="Arial" w:hAnsi="Arial" w:cs="Arial"/>
                <w:i/>
              </w:rPr>
              <w:t>a teljes pályázati anyag elektronikus formátumban (</w:t>
            </w:r>
            <w:proofErr w:type="spellStart"/>
            <w:r w:rsidRPr="00326C03">
              <w:rPr>
                <w:rFonts w:ascii="Arial" w:hAnsi="Arial" w:cs="Arial"/>
                <w:i/>
              </w:rPr>
              <w:t>doc</w:t>
            </w:r>
            <w:proofErr w:type="spellEnd"/>
            <w:r w:rsidRPr="00326C03">
              <w:rPr>
                <w:rFonts w:ascii="Arial" w:hAnsi="Arial" w:cs="Arial"/>
                <w:i/>
              </w:rPr>
              <w:t xml:space="preserve">, </w:t>
            </w:r>
            <w:proofErr w:type="spellStart"/>
            <w:r w:rsidRPr="00326C03">
              <w:rPr>
                <w:rFonts w:ascii="Arial" w:hAnsi="Arial" w:cs="Arial"/>
                <w:i/>
              </w:rPr>
              <w:t>xls</w:t>
            </w:r>
            <w:proofErr w:type="spellEnd"/>
            <w:r w:rsidRPr="00326C03">
              <w:rPr>
                <w:rFonts w:ascii="Arial" w:hAnsi="Arial" w:cs="Arial"/>
                <w:i/>
              </w:rPr>
              <w:t xml:space="preserve">, </w:t>
            </w:r>
            <w:proofErr w:type="spellStart"/>
            <w:r w:rsidRPr="00326C03">
              <w:rPr>
                <w:rFonts w:ascii="Arial" w:hAnsi="Arial" w:cs="Arial"/>
                <w:i/>
              </w:rPr>
              <w:t>jpg</w:t>
            </w:r>
            <w:proofErr w:type="spellEnd"/>
            <w:r w:rsidRPr="00326C03">
              <w:rPr>
                <w:rFonts w:ascii="Arial" w:hAnsi="Arial" w:cs="Arial"/>
                <w:i/>
              </w:rPr>
              <w:t xml:space="preserve">, </w:t>
            </w:r>
            <w:proofErr w:type="spellStart"/>
            <w:r w:rsidRPr="00326C03">
              <w:rPr>
                <w:rFonts w:ascii="Arial" w:hAnsi="Arial" w:cs="Arial"/>
                <w:i/>
              </w:rPr>
              <w:t>tif</w:t>
            </w:r>
            <w:proofErr w:type="spellEnd"/>
            <w:r w:rsidRPr="00326C03">
              <w:rPr>
                <w:rFonts w:ascii="Arial" w:hAnsi="Arial" w:cs="Arial"/>
                <w:i/>
              </w:rPr>
              <w:t xml:space="preserve">, </w:t>
            </w:r>
            <w:proofErr w:type="spellStart"/>
            <w:r w:rsidRPr="00326C03">
              <w:rPr>
                <w:rFonts w:ascii="Arial" w:hAnsi="Arial" w:cs="Arial"/>
                <w:i/>
              </w:rPr>
              <w:t>pdf</w:t>
            </w:r>
            <w:proofErr w:type="spellEnd"/>
            <w:r w:rsidRPr="00326C03">
              <w:rPr>
                <w:rFonts w:ascii="Arial" w:hAnsi="Arial" w:cs="Arial"/>
                <w:i/>
              </w:rPr>
              <w:t xml:space="preserve">, </w:t>
            </w:r>
            <w:proofErr w:type="spellStart"/>
            <w:r w:rsidRPr="00326C03">
              <w:rPr>
                <w:rFonts w:ascii="Arial" w:hAnsi="Arial" w:cs="Arial"/>
                <w:i/>
              </w:rPr>
              <w:t>dwg</w:t>
            </w:r>
            <w:proofErr w:type="spellEnd"/>
            <w:r w:rsidRPr="00326C03">
              <w:rPr>
                <w:rFonts w:ascii="Arial" w:hAnsi="Arial" w:cs="Arial"/>
                <w:i/>
              </w:rPr>
              <w:t>, stb.) digitális adathordozón (</w:t>
            </w:r>
            <w:proofErr w:type="gramStart"/>
            <w:r w:rsidR="003558D6">
              <w:rPr>
                <w:rFonts w:ascii="Arial" w:hAnsi="Arial" w:cs="Arial"/>
                <w:i/>
              </w:rPr>
              <w:t>DVD</w:t>
            </w:r>
            <w:r w:rsidRPr="00326C03">
              <w:rPr>
                <w:rFonts w:ascii="Arial" w:hAnsi="Arial" w:cs="Arial"/>
                <w:i/>
              </w:rPr>
              <w:t>-n )</w:t>
            </w:r>
            <w:proofErr w:type="gramEnd"/>
            <w:r w:rsidRPr="00326C03">
              <w:rPr>
                <w:rFonts w:ascii="Arial" w:hAnsi="Arial" w:cs="Arial"/>
                <w:i/>
              </w:rPr>
              <w:t xml:space="preserve"> is</w:t>
            </w:r>
          </w:p>
        </w:tc>
        <w:tc>
          <w:tcPr>
            <w:tcW w:w="1275" w:type="dxa"/>
            <w:tcBorders>
              <w:bottom w:val="single" w:sz="4" w:space="0" w:color="auto"/>
            </w:tcBorders>
          </w:tcPr>
          <w:p w14:paraId="40568BC5" w14:textId="77777777" w:rsidR="00326C03" w:rsidRPr="00326C03" w:rsidRDefault="00326C03" w:rsidP="00326C03">
            <w:pPr>
              <w:ind w:left="426" w:hanging="426"/>
              <w:rPr>
                <w:rFonts w:ascii="Arial" w:hAnsi="Arial" w:cs="Arial"/>
                <w:i/>
              </w:rPr>
            </w:pPr>
          </w:p>
        </w:tc>
      </w:tr>
      <w:tr w:rsidR="00326C03" w:rsidRPr="00326C03" w14:paraId="4D241E1A" w14:textId="77777777" w:rsidTr="00795851">
        <w:trPr>
          <w:cantSplit/>
        </w:trPr>
        <w:tc>
          <w:tcPr>
            <w:tcW w:w="8013" w:type="dxa"/>
            <w:tcBorders>
              <w:left w:val="nil"/>
              <w:right w:val="nil"/>
            </w:tcBorders>
          </w:tcPr>
          <w:p w14:paraId="5E362F98" w14:textId="77777777" w:rsidR="00326C03" w:rsidRPr="00326C03" w:rsidRDefault="00326C03" w:rsidP="00326C03">
            <w:pPr>
              <w:ind w:left="426" w:hanging="426"/>
              <w:rPr>
                <w:rFonts w:ascii="Arial" w:hAnsi="Arial" w:cs="Arial"/>
                <w:i/>
              </w:rPr>
            </w:pPr>
          </w:p>
        </w:tc>
        <w:tc>
          <w:tcPr>
            <w:tcW w:w="1275" w:type="dxa"/>
            <w:tcBorders>
              <w:left w:val="nil"/>
              <w:right w:val="nil"/>
            </w:tcBorders>
          </w:tcPr>
          <w:p w14:paraId="5FCCC165" w14:textId="77777777" w:rsidR="00326C03" w:rsidRPr="00326C03" w:rsidRDefault="00326C03" w:rsidP="00326C03">
            <w:pPr>
              <w:ind w:left="426" w:hanging="426"/>
              <w:rPr>
                <w:rFonts w:ascii="Arial" w:hAnsi="Arial" w:cs="Arial"/>
                <w:i/>
              </w:rPr>
            </w:pPr>
          </w:p>
        </w:tc>
      </w:tr>
      <w:tr w:rsidR="00326C03" w:rsidRPr="00326C03" w14:paraId="49E23CFC" w14:textId="77777777" w:rsidTr="00795851">
        <w:trPr>
          <w:cantSplit/>
        </w:trPr>
        <w:tc>
          <w:tcPr>
            <w:tcW w:w="9288" w:type="dxa"/>
            <w:gridSpan w:val="2"/>
          </w:tcPr>
          <w:p w14:paraId="7DA3A030" w14:textId="6F0771BB" w:rsidR="00326C03" w:rsidRPr="00326C03" w:rsidRDefault="00326C03" w:rsidP="00326C03">
            <w:pPr>
              <w:ind w:left="426" w:hanging="426"/>
              <w:rPr>
                <w:rFonts w:ascii="Arial" w:hAnsi="Arial" w:cs="Arial"/>
                <w:i/>
              </w:rPr>
            </w:pPr>
            <w:r w:rsidRPr="00326C03">
              <w:rPr>
                <w:rFonts w:ascii="Arial" w:hAnsi="Arial" w:cs="Arial"/>
                <w:i/>
              </w:rPr>
              <w:lastRenderedPageBreak/>
              <w:t>A benyújtandó tervek:</w:t>
            </w:r>
          </w:p>
          <w:p w14:paraId="09453BFD" w14:textId="7AC3EAC0" w:rsidR="00326C03" w:rsidRPr="00326C03" w:rsidRDefault="00326C03" w:rsidP="00326C03">
            <w:pPr>
              <w:numPr>
                <w:ilvl w:val="0"/>
                <w:numId w:val="42"/>
              </w:numPr>
              <w:rPr>
                <w:rFonts w:ascii="Arial" w:hAnsi="Arial" w:cs="Arial"/>
                <w:i/>
              </w:rPr>
            </w:pPr>
            <w:r w:rsidRPr="00326C03">
              <w:rPr>
                <w:rFonts w:ascii="Arial" w:hAnsi="Arial" w:cs="Arial"/>
                <w:i/>
              </w:rPr>
              <w:t xml:space="preserve">2 példányban kinyomtatva, amelyből 1 példány minimum 4 db, </w:t>
            </w:r>
            <w:proofErr w:type="spellStart"/>
            <w:r w:rsidRPr="00326C03">
              <w:rPr>
                <w:rFonts w:ascii="Arial" w:hAnsi="Arial" w:cs="Arial"/>
                <w:i/>
              </w:rPr>
              <w:t>max</w:t>
            </w:r>
            <w:proofErr w:type="spellEnd"/>
            <w:r w:rsidRPr="00326C03">
              <w:rPr>
                <w:rFonts w:ascii="Arial" w:hAnsi="Arial" w:cs="Arial"/>
                <w:i/>
              </w:rPr>
              <w:t>. 6 db 70x100 cm kasírozott habkarton tablókon, a másik példány összehajtogatva</w:t>
            </w:r>
          </w:p>
          <w:p w14:paraId="401B17C6" w14:textId="3DC68FF0" w:rsidR="00326C03" w:rsidRPr="00326C03" w:rsidRDefault="00326C03" w:rsidP="00326C03">
            <w:pPr>
              <w:numPr>
                <w:ilvl w:val="0"/>
                <w:numId w:val="42"/>
              </w:numPr>
              <w:rPr>
                <w:rFonts w:ascii="Arial" w:hAnsi="Arial" w:cs="Arial"/>
                <w:i/>
              </w:rPr>
            </w:pPr>
            <w:r w:rsidRPr="00326C03">
              <w:rPr>
                <w:rFonts w:ascii="Arial" w:hAnsi="Arial" w:cs="Arial"/>
                <w:i/>
              </w:rPr>
              <w:t xml:space="preserve">2 elektronikus példányban </w:t>
            </w:r>
            <w:r w:rsidR="003558D6">
              <w:rPr>
                <w:rFonts w:ascii="Arial" w:hAnsi="Arial" w:cs="Arial"/>
                <w:i/>
              </w:rPr>
              <w:t>DVD</w:t>
            </w:r>
            <w:r w:rsidRPr="00326C03">
              <w:rPr>
                <w:rFonts w:ascii="Arial" w:hAnsi="Arial" w:cs="Arial"/>
                <w:i/>
              </w:rPr>
              <w:t xml:space="preserve">-n, azonosító jelzéseket nem tartalmazó, szabadon olvasható módon, </w:t>
            </w:r>
            <w:proofErr w:type="spellStart"/>
            <w:r w:rsidRPr="00326C03">
              <w:rPr>
                <w:rFonts w:ascii="Arial" w:hAnsi="Arial" w:cs="Arial"/>
                <w:i/>
              </w:rPr>
              <w:t>dwg</w:t>
            </w:r>
            <w:proofErr w:type="spellEnd"/>
            <w:r w:rsidRPr="00326C03">
              <w:rPr>
                <w:rFonts w:ascii="Arial" w:hAnsi="Arial" w:cs="Arial"/>
                <w:i/>
              </w:rPr>
              <w:t xml:space="preserve"> és </w:t>
            </w:r>
            <w:proofErr w:type="spellStart"/>
            <w:r w:rsidRPr="00326C03">
              <w:rPr>
                <w:rFonts w:ascii="Arial" w:hAnsi="Arial" w:cs="Arial"/>
                <w:i/>
              </w:rPr>
              <w:t>pdf</w:t>
            </w:r>
            <w:proofErr w:type="spellEnd"/>
            <w:r w:rsidRPr="00326C03">
              <w:rPr>
                <w:rFonts w:ascii="Arial" w:hAnsi="Arial" w:cs="Arial"/>
                <w:i/>
              </w:rPr>
              <w:t xml:space="preserve"> formátumban</w:t>
            </w:r>
            <w:r w:rsidR="00415FCF">
              <w:rPr>
                <w:rFonts w:ascii="Arial" w:hAnsi="Arial" w:cs="Arial"/>
                <w:i/>
              </w:rPr>
              <w:t xml:space="preserve"> – a fentiek szerint a zárt borítékban</w:t>
            </w:r>
            <w:r w:rsidR="003558D6">
              <w:rPr>
                <w:rFonts w:ascii="Arial" w:hAnsi="Arial" w:cs="Arial"/>
                <w:i/>
              </w:rPr>
              <w:t>)</w:t>
            </w:r>
          </w:p>
          <w:p w14:paraId="34B30C25" w14:textId="77777777" w:rsidR="00326C03" w:rsidRDefault="00326C03" w:rsidP="00326C03">
            <w:pPr>
              <w:ind w:left="426" w:hanging="426"/>
              <w:rPr>
                <w:rFonts w:ascii="Arial" w:hAnsi="Arial" w:cs="Arial"/>
                <w:i/>
              </w:rPr>
            </w:pPr>
            <w:r w:rsidRPr="00326C03">
              <w:rPr>
                <w:rFonts w:ascii="Arial" w:hAnsi="Arial" w:cs="Arial"/>
                <w:i/>
              </w:rPr>
              <w:t>A tervek rajzi munkarészeit (a látványtervek kivételével) az értékelés és az összehasonlíthatóság érdekében egyszerű fekete-fehér technikával kérjük elkészíteni, maximum 4-5 kiegészítő szín használatával, ami a koncepcionális részek megjelenítéséhez és kiemeléséhez szükséges lehet.</w:t>
            </w:r>
          </w:p>
          <w:p w14:paraId="6A6BEFFA" w14:textId="7BD58A56" w:rsidR="003558D6" w:rsidRPr="00415FCF" w:rsidRDefault="003558D6" w:rsidP="00415FCF">
            <w:pPr>
              <w:pStyle w:val="Listaszerbekezds"/>
              <w:rPr>
                <w:rFonts w:ascii="Arial" w:hAnsi="Arial" w:cs="Arial"/>
                <w:i/>
              </w:rPr>
            </w:pPr>
          </w:p>
        </w:tc>
      </w:tr>
    </w:tbl>
    <w:p w14:paraId="7631A850" w14:textId="77777777" w:rsidR="00326C03" w:rsidRDefault="00326C03" w:rsidP="00D9678C">
      <w:pPr>
        <w:ind w:left="426" w:hanging="426"/>
        <w:rPr>
          <w:rStyle w:val="Oldalszm"/>
          <w:rFonts w:ascii="Arial" w:hAnsi="Arial" w:cs="Arial"/>
          <w:lang w:val="hu-HU"/>
        </w:rPr>
      </w:pPr>
    </w:p>
    <w:p w14:paraId="37A799EE" w14:textId="77777777" w:rsidR="00D9678C" w:rsidRPr="000F73E4" w:rsidRDefault="00D9678C" w:rsidP="0070433C">
      <w:pPr>
        <w:ind w:left="900" w:hanging="900"/>
        <w:rPr>
          <w:rStyle w:val="Oldalszm"/>
          <w:rFonts w:ascii="Arial" w:hAnsi="Arial" w:cs="Arial"/>
          <w:b/>
          <w:lang w:val="hu-HU"/>
        </w:rPr>
      </w:pPr>
      <w:r w:rsidRPr="000F73E4">
        <w:rPr>
          <w:rStyle w:val="Oldalszm"/>
          <w:rFonts w:ascii="Arial" w:hAnsi="Arial" w:cs="Arial"/>
          <w:b/>
          <w:lang w:val="hu-HU"/>
        </w:rPr>
        <w:t>2.4.2. FORMAI KÖVETELMÉNYEK</w:t>
      </w:r>
    </w:p>
    <w:p w14:paraId="5BD93628" w14:textId="77777777" w:rsidR="00C4574C" w:rsidRPr="000F73E4" w:rsidRDefault="00195931" w:rsidP="0070433C">
      <w:pPr>
        <w:ind w:left="900" w:hanging="348"/>
        <w:rPr>
          <w:rStyle w:val="Oldalszm"/>
          <w:rFonts w:ascii="Arial" w:hAnsi="Arial" w:cs="Arial"/>
          <w:lang w:val="hu-HU"/>
        </w:rPr>
      </w:pPr>
      <w:r w:rsidRPr="000F73E4">
        <w:rPr>
          <w:rStyle w:val="Oldalszm"/>
          <w:rFonts w:ascii="Arial" w:hAnsi="Arial" w:cs="Arial"/>
          <w:lang w:val="hu-HU"/>
        </w:rPr>
        <w:t>Ha a beadott pályaterv a szerző szabadalmi oltalom vagy szabadalmi bejelentés alatt álló műszaki megoldását tartalmazza, úgy erről – a megoldás tartalmának megnevezése nélkül – a műleírás elején kell a szerzőnek nyilatkoznia.</w:t>
      </w:r>
    </w:p>
    <w:p w14:paraId="36FF8282" w14:textId="77777777" w:rsidR="00C4574C" w:rsidRPr="000F73E4" w:rsidRDefault="00195931" w:rsidP="0070433C">
      <w:pPr>
        <w:ind w:left="900" w:hanging="348"/>
        <w:rPr>
          <w:rStyle w:val="Oldalszm"/>
          <w:rFonts w:ascii="Arial" w:hAnsi="Arial" w:cs="Arial"/>
          <w:lang w:val="hu-HU"/>
        </w:rPr>
      </w:pPr>
      <w:r w:rsidRPr="000F73E4">
        <w:rPr>
          <w:rStyle w:val="Oldalszm"/>
          <w:rFonts w:ascii="Arial" w:hAnsi="Arial" w:cs="Arial"/>
          <w:lang w:val="hu-HU"/>
        </w:rPr>
        <w:t>Ha a pályázó a díjazásban, vagy megvételben nem részesült tervének nyilvános bemutatását nem engedélyezi, úgy erről a műleírás végén, külön oldalon kell nyilatkozatot tennie.</w:t>
      </w:r>
    </w:p>
    <w:p w14:paraId="033E973D" w14:textId="5AE709B1" w:rsidR="00C4574C" w:rsidRPr="000F73E4" w:rsidRDefault="00195931" w:rsidP="0070433C">
      <w:pPr>
        <w:ind w:left="900" w:hanging="348"/>
        <w:rPr>
          <w:rStyle w:val="Oldalszm"/>
          <w:rFonts w:ascii="Arial" w:hAnsi="Arial" w:cs="Arial"/>
          <w:lang w:val="hu-HU"/>
        </w:rPr>
      </w:pPr>
      <w:r w:rsidRPr="000F73E4">
        <w:rPr>
          <w:rStyle w:val="Oldalszm"/>
          <w:rFonts w:ascii="Arial" w:hAnsi="Arial" w:cs="Arial"/>
          <w:lang w:val="hu-HU"/>
        </w:rPr>
        <w:t>BORÍTÉK (3.2. sz. mellékletként ki</w:t>
      </w:r>
      <w:r w:rsidR="000F73E4" w:rsidRPr="000F73E4">
        <w:rPr>
          <w:rStyle w:val="Oldalszm"/>
          <w:rFonts w:ascii="Arial" w:hAnsi="Arial" w:cs="Arial"/>
          <w:lang w:val="hu-HU"/>
        </w:rPr>
        <w:t xml:space="preserve"> nem adott, standard</w:t>
      </w:r>
      <w:r w:rsidR="007E1F11">
        <w:rPr>
          <w:rStyle w:val="Oldalszm"/>
          <w:rFonts w:ascii="Arial" w:hAnsi="Arial" w:cs="Arial"/>
          <w:lang w:val="hu-HU"/>
        </w:rPr>
        <w:t>, fehér</w:t>
      </w:r>
      <w:r w:rsidR="000F73E4" w:rsidRPr="000F73E4">
        <w:rPr>
          <w:rStyle w:val="Oldalszm"/>
          <w:rFonts w:ascii="Arial" w:hAnsi="Arial" w:cs="Arial"/>
          <w:lang w:val="hu-HU"/>
        </w:rPr>
        <w:t xml:space="preserve"> </w:t>
      </w:r>
      <w:r w:rsidR="007E1F11">
        <w:rPr>
          <w:rStyle w:val="Oldalszm"/>
          <w:rFonts w:ascii="Arial" w:hAnsi="Arial" w:cs="Arial"/>
          <w:lang w:val="hu-HU"/>
        </w:rPr>
        <w:t xml:space="preserve">A/4 </w:t>
      </w:r>
      <w:r w:rsidRPr="000F73E4">
        <w:rPr>
          <w:rStyle w:val="Oldalszm"/>
          <w:rFonts w:ascii="Arial" w:hAnsi="Arial" w:cs="Arial"/>
          <w:lang w:val="hu-HU"/>
        </w:rPr>
        <w:t>borítékot kötelező alkalmazni) lezárva</w:t>
      </w:r>
    </w:p>
    <w:p w14:paraId="133CA2C1" w14:textId="77777777" w:rsidR="00C4574C" w:rsidRPr="000F73E4" w:rsidRDefault="00195931" w:rsidP="0070433C">
      <w:pPr>
        <w:ind w:left="900" w:hanging="348"/>
        <w:rPr>
          <w:rStyle w:val="Oldalszm"/>
          <w:rFonts w:ascii="Arial" w:hAnsi="Arial" w:cs="Arial"/>
          <w:lang w:val="hu-HU"/>
        </w:rPr>
      </w:pPr>
      <w:proofErr w:type="gramStart"/>
      <w:r w:rsidRPr="000F73E4">
        <w:rPr>
          <w:rStyle w:val="Oldalszm"/>
          <w:rFonts w:ascii="Arial" w:hAnsi="Arial" w:cs="Arial"/>
          <w:lang w:val="hu-HU"/>
        </w:rPr>
        <w:t>benne</w:t>
      </w:r>
      <w:proofErr w:type="gramEnd"/>
      <w:r w:rsidRPr="000F73E4">
        <w:rPr>
          <w:rStyle w:val="Oldalszm"/>
          <w:rFonts w:ascii="Arial" w:hAnsi="Arial" w:cs="Arial"/>
          <w:lang w:val="hu-HU"/>
        </w:rPr>
        <w:t>: kitöltött ADATLAP a pályamű szerző(i)</w:t>
      </w:r>
      <w:proofErr w:type="spellStart"/>
      <w:r w:rsidRPr="000F73E4">
        <w:rPr>
          <w:rStyle w:val="Oldalszm"/>
          <w:rFonts w:ascii="Arial" w:hAnsi="Arial" w:cs="Arial"/>
          <w:lang w:val="hu-HU"/>
        </w:rPr>
        <w:t>jének</w:t>
      </w:r>
      <w:proofErr w:type="spellEnd"/>
      <w:r w:rsidRPr="000F73E4">
        <w:rPr>
          <w:rStyle w:val="Oldalszm"/>
          <w:rFonts w:ascii="Arial" w:hAnsi="Arial" w:cs="Arial"/>
          <w:lang w:val="hu-HU"/>
        </w:rPr>
        <w:t xml:space="preserve"> adataival (3.3. sz. melléklet) </w:t>
      </w:r>
    </w:p>
    <w:p w14:paraId="183C844F" w14:textId="77777777" w:rsidR="00C4574C" w:rsidRPr="000F73E4" w:rsidRDefault="00195931" w:rsidP="0070433C">
      <w:pPr>
        <w:ind w:left="900" w:hanging="348"/>
        <w:rPr>
          <w:rStyle w:val="Oldalszm"/>
          <w:rFonts w:ascii="Arial" w:hAnsi="Arial" w:cs="Arial"/>
          <w:lang w:val="hu-HU"/>
        </w:rPr>
      </w:pPr>
      <w:proofErr w:type="gramStart"/>
      <w:r w:rsidRPr="000F73E4">
        <w:rPr>
          <w:rStyle w:val="Oldalszm"/>
          <w:rFonts w:ascii="Arial" w:hAnsi="Arial" w:cs="Arial"/>
          <w:lang w:val="hu-HU"/>
        </w:rPr>
        <w:t>benne</w:t>
      </w:r>
      <w:proofErr w:type="gramEnd"/>
      <w:r w:rsidRPr="000F73E4">
        <w:rPr>
          <w:rStyle w:val="Oldalszm"/>
          <w:rFonts w:ascii="Arial" w:hAnsi="Arial" w:cs="Arial"/>
          <w:lang w:val="hu-HU"/>
        </w:rPr>
        <w:t xml:space="preserve">: kitöltött NYILATKOZAT (3.5. sz. melléklet) </w:t>
      </w:r>
    </w:p>
    <w:p w14:paraId="64AC8C09" w14:textId="058CD111" w:rsidR="00C4574C" w:rsidRPr="000F73E4" w:rsidRDefault="00195931" w:rsidP="0070433C">
      <w:pPr>
        <w:ind w:left="900" w:hanging="348"/>
        <w:rPr>
          <w:rStyle w:val="Oldalszm"/>
          <w:rFonts w:ascii="Arial" w:hAnsi="Arial" w:cs="Arial"/>
          <w:lang w:val="hu-HU"/>
        </w:rPr>
      </w:pPr>
      <w:proofErr w:type="gramStart"/>
      <w:r w:rsidRPr="000F73E4">
        <w:rPr>
          <w:rStyle w:val="Oldalszm"/>
          <w:rFonts w:ascii="Arial" w:hAnsi="Arial" w:cs="Arial"/>
          <w:lang w:val="hu-HU"/>
        </w:rPr>
        <w:t>benne</w:t>
      </w:r>
      <w:proofErr w:type="gramEnd"/>
      <w:r w:rsidRPr="000F73E4">
        <w:rPr>
          <w:rStyle w:val="Oldalszm"/>
          <w:rFonts w:ascii="Arial" w:hAnsi="Arial" w:cs="Arial"/>
          <w:lang w:val="hu-HU"/>
        </w:rPr>
        <w:t>: a teljes pályázati anyag kép (</w:t>
      </w:r>
      <w:proofErr w:type="spellStart"/>
      <w:r w:rsidRPr="000F73E4">
        <w:rPr>
          <w:rStyle w:val="Oldalszm"/>
          <w:rFonts w:ascii="Arial" w:hAnsi="Arial" w:cs="Arial"/>
          <w:lang w:val="hu-HU"/>
        </w:rPr>
        <w:t>doc</w:t>
      </w:r>
      <w:proofErr w:type="spellEnd"/>
      <w:r w:rsidRPr="000F73E4">
        <w:rPr>
          <w:rStyle w:val="Oldalszm"/>
          <w:rFonts w:ascii="Arial" w:hAnsi="Arial" w:cs="Arial"/>
          <w:lang w:val="hu-HU"/>
        </w:rPr>
        <w:t xml:space="preserve">, </w:t>
      </w:r>
      <w:proofErr w:type="spellStart"/>
      <w:r w:rsidRPr="000F73E4">
        <w:rPr>
          <w:rStyle w:val="Oldalszm"/>
          <w:rFonts w:ascii="Arial" w:hAnsi="Arial" w:cs="Arial"/>
          <w:lang w:val="hu-HU"/>
        </w:rPr>
        <w:t>jpg</w:t>
      </w:r>
      <w:proofErr w:type="spellEnd"/>
      <w:r w:rsidRPr="000F73E4">
        <w:rPr>
          <w:rStyle w:val="Oldalszm"/>
          <w:rFonts w:ascii="Arial" w:hAnsi="Arial" w:cs="Arial"/>
          <w:lang w:val="hu-HU"/>
        </w:rPr>
        <w:t xml:space="preserve">, </w:t>
      </w:r>
      <w:proofErr w:type="spellStart"/>
      <w:r w:rsidRPr="000F73E4">
        <w:rPr>
          <w:rStyle w:val="Oldalszm"/>
          <w:rFonts w:ascii="Arial" w:hAnsi="Arial" w:cs="Arial"/>
          <w:lang w:val="hu-HU"/>
        </w:rPr>
        <w:t>tiff</w:t>
      </w:r>
      <w:proofErr w:type="spellEnd"/>
      <w:r w:rsidRPr="000F73E4">
        <w:rPr>
          <w:rStyle w:val="Oldalszm"/>
          <w:rFonts w:ascii="Arial" w:hAnsi="Arial" w:cs="Arial"/>
          <w:lang w:val="hu-HU"/>
        </w:rPr>
        <w:t xml:space="preserve">, </w:t>
      </w:r>
      <w:proofErr w:type="spellStart"/>
      <w:r w:rsidRPr="000F73E4">
        <w:rPr>
          <w:rStyle w:val="Oldalszm"/>
          <w:rFonts w:ascii="Arial" w:hAnsi="Arial" w:cs="Arial"/>
          <w:lang w:val="hu-HU"/>
        </w:rPr>
        <w:t>pdf</w:t>
      </w:r>
      <w:proofErr w:type="spellEnd"/>
      <w:r w:rsidRPr="000F73E4">
        <w:rPr>
          <w:rStyle w:val="Oldalszm"/>
          <w:rFonts w:ascii="Arial" w:hAnsi="Arial" w:cs="Arial"/>
          <w:lang w:val="hu-HU"/>
        </w:rPr>
        <w:t>) formátumb</w:t>
      </w:r>
      <w:r w:rsidR="0059526F" w:rsidRPr="000F73E4">
        <w:rPr>
          <w:rStyle w:val="Oldalszm"/>
          <w:rFonts w:ascii="Arial" w:hAnsi="Arial" w:cs="Arial"/>
          <w:lang w:val="hu-HU"/>
        </w:rPr>
        <w:t>an digitális adathordozón (</w:t>
      </w:r>
      <w:r w:rsidR="007E1F11">
        <w:rPr>
          <w:rStyle w:val="Oldalszm"/>
          <w:rFonts w:ascii="Arial" w:hAnsi="Arial" w:cs="Arial"/>
          <w:lang w:val="hu-HU"/>
        </w:rPr>
        <w:t xml:space="preserve"> DVD</w:t>
      </w:r>
      <w:r w:rsidR="0059526F" w:rsidRPr="000F73E4">
        <w:rPr>
          <w:rStyle w:val="Oldalszm"/>
          <w:rFonts w:ascii="Arial" w:hAnsi="Arial" w:cs="Arial"/>
          <w:lang w:val="hu-HU"/>
        </w:rPr>
        <w:t>) (A digitális adathordozón szolgáltatott anyag csak a zárt borítékba helyezve kérhető, mert háttér információként tartalmazhatja a készítő adatait, ezzel sértheti a titkosságot.</w:t>
      </w:r>
    </w:p>
    <w:p w14:paraId="4A851E18" w14:textId="77777777" w:rsidR="00C4574C" w:rsidRDefault="00195931" w:rsidP="0070433C">
      <w:pPr>
        <w:ind w:left="900" w:hanging="348"/>
        <w:rPr>
          <w:rStyle w:val="Oldalszm"/>
          <w:rFonts w:ascii="Arial" w:hAnsi="Arial" w:cs="Arial"/>
          <w:lang w:val="hu-HU"/>
        </w:rPr>
      </w:pPr>
      <w:proofErr w:type="gramStart"/>
      <w:r w:rsidRPr="000F73E4">
        <w:rPr>
          <w:rStyle w:val="Oldalszm"/>
          <w:rFonts w:ascii="Arial" w:hAnsi="Arial" w:cs="Arial"/>
          <w:lang w:val="hu-HU"/>
        </w:rPr>
        <w:t>benne</w:t>
      </w:r>
      <w:proofErr w:type="gramEnd"/>
      <w:r w:rsidRPr="000F73E4">
        <w:rPr>
          <w:rStyle w:val="Oldalszm"/>
          <w:rFonts w:ascii="Arial" w:hAnsi="Arial" w:cs="Arial"/>
          <w:lang w:val="hu-HU"/>
        </w:rPr>
        <w:t>: az (esetleges) szabadalmi oltalom megnevezése</w:t>
      </w:r>
    </w:p>
    <w:p w14:paraId="063D3BB7" w14:textId="76289A58" w:rsidR="00415FCF" w:rsidRPr="000F73E4" w:rsidRDefault="00415FCF" w:rsidP="0070433C">
      <w:pPr>
        <w:ind w:left="900" w:hanging="348"/>
        <w:rPr>
          <w:rStyle w:val="Oldalszm"/>
          <w:rFonts w:ascii="Arial" w:hAnsi="Arial" w:cs="Arial"/>
          <w:lang w:val="hu-HU"/>
        </w:rPr>
      </w:pPr>
      <w:proofErr w:type="gramStart"/>
      <w:r>
        <w:rPr>
          <w:rStyle w:val="Oldalszm"/>
          <w:rFonts w:ascii="Arial" w:hAnsi="Arial" w:cs="Arial"/>
          <w:lang w:val="hu-HU"/>
        </w:rPr>
        <w:t>benne</w:t>
      </w:r>
      <w:proofErr w:type="gramEnd"/>
      <w:r>
        <w:rPr>
          <w:rStyle w:val="Oldalszm"/>
          <w:rFonts w:ascii="Arial" w:hAnsi="Arial" w:cs="Arial"/>
          <w:lang w:val="hu-HU"/>
        </w:rPr>
        <w:t>: költségbecslés</w:t>
      </w:r>
    </w:p>
    <w:p w14:paraId="6FE05CFA" w14:textId="77777777" w:rsidR="00C4574C" w:rsidRPr="000F73E4" w:rsidRDefault="00C4574C" w:rsidP="0070433C">
      <w:pPr>
        <w:ind w:left="900" w:hanging="348"/>
        <w:rPr>
          <w:rStyle w:val="Oldalszm"/>
          <w:rFonts w:ascii="Arial" w:hAnsi="Arial" w:cs="Arial"/>
          <w:lang w:val="hu-HU"/>
        </w:rPr>
      </w:pPr>
    </w:p>
    <w:p w14:paraId="0D5BCFFF" w14:textId="45F73E5D" w:rsidR="00C4574C" w:rsidRPr="000F73E4" w:rsidRDefault="00195931" w:rsidP="0070433C">
      <w:pPr>
        <w:ind w:left="900" w:hanging="348"/>
        <w:rPr>
          <w:rStyle w:val="Oldalszm"/>
          <w:rFonts w:ascii="Arial" w:hAnsi="Arial" w:cs="Arial"/>
          <w:lang w:val="hu-HU"/>
        </w:rPr>
      </w:pPr>
      <w:r w:rsidRPr="000F73E4">
        <w:rPr>
          <w:rStyle w:val="Oldalszm"/>
          <w:rFonts w:ascii="Arial" w:hAnsi="Arial" w:cs="Arial"/>
          <w:lang w:val="hu-HU"/>
        </w:rPr>
        <w:t>A pályaművek nem sérthetik a titkosságot. A pályaművet tartalmazó csomagot, az egyes munkarészeket névaláírással, jeligével, a szerzőkre utaló emblémával, jellel ellátni nem szabad. A pályamű semmilyen, a szerzők vagy azok munkahelyére vonatkozó utalást nem tartalmazhat. A titkossági szabál</w:t>
      </w:r>
      <w:r w:rsidR="00B45212" w:rsidRPr="000F73E4">
        <w:rPr>
          <w:rStyle w:val="Oldalszm"/>
          <w:rFonts w:ascii="Arial" w:hAnsi="Arial" w:cs="Arial"/>
          <w:lang w:val="hu-HU"/>
        </w:rPr>
        <w:t>yt megszegő pályaművet a Bírálób</w:t>
      </w:r>
      <w:r w:rsidRPr="000F73E4">
        <w:rPr>
          <w:rStyle w:val="Oldalszm"/>
          <w:rFonts w:ascii="Arial" w:hAnsi="Arial" w:cs="Arial"/>
          <w:lang w:val="hu-HU"/>
        </w:rPr>
        <w:t>izottság az értékelésből kizárja.</w:t>
      </w:r>
    </w:p>
    <w:p w14:paraId="37885D0C" w14:textId="38A768C5" w:rsidR="00D9678C" w:rsidRPr="000F73E4" w:rsidRDefault="00D9678C" w:rsidP="0070433C">
      <w:pPr>
        <w:ind w:left="900" w:hanging="348"/>
        <w:rPr>
          <w:rStyle w:val="Oldalszm"/>
          <w:rFonts w:ascii="Arial" w:hAnsi="Arial" w:cs="Arial"/>
          <w:lang w:val="hu-HU"/>
        </w:rPr>
      </w:pPr>
      <w:r w:rsidRPr="000F73E4">
        <w:rPr>
          <w:rStyle w:val="Oldalszm"/>
          <w:rFonts w:ascii="Arial" w:hAnsi="Arial" w:cs="Arial"/>
          <w:lang w:val="hu-HU"/>
        </w:rPr>
        <w:t>A fentieken túl egyéb formai előírás nincs.</w:t>
      </w:r>
    </w:p>
    <w:p w14:paraId="70D6311A" w14:textId="77777777" w:rsidR="00C4574C" w:rsidRPr="000F73E4" w:rsidRDefault="00C4574C">
      <w:pPr>
        <w:jc w:val="both"/>
        <w:rPr>
          <w:rStyle w:val="Oldalszm"/>
          <w:rFonts w:ascii="Arial" w:hAnsi="Arial" w:cs="Arial"/>
          <w:lang w:val="hu-HU"/>
        </w:rPr>
      </w:pPr>
    </w:p>
    <w:p w14:paraId="6426B112" w14:textId="77777777" w:rsidR="00C4574C" w:rsidRPr="000F73E4" w:rsidRDefault="00195931">
      <w:pPr>
        <w:ind w:left="420"/>
        <w:jc w:val="both"/>
        <w:rPr>
          <w:rStyle w:val="Oldalszm"/>
          <w:rFonts w:ascii="Arial" w:hAnsi="Arial" w:cs="Arial"/>
          <w:b/>
          <w:lang w:val="hu-HU"/>
        </w:rPr>
      </w:pPr>
      <w:r w:rsidRPr="000F73E4">
        <w:rPr>
          <w:rStyle w:val="Oldalszm"/>
          <w:rFonts w:ascii="Arial" w:hAnsi="Arial" w:cs="Arial"/>
          <w:b/>
          <w:lang w:val="hu-HU"/>
        </w:rPr>
        <w:t>2.5. BÍRÁLATI SZEMPONTOK</w:t>
      </w:r>
    </w:p>
    <w:p w14:paraId="3B63FED8" w14:textId="77777777" w:rsidR="00C4574C" w:rsidRPr="000F73E4" w:rsidRDefault="00C4574C">
      <w:pPr>
        <w:ind w:left="420"/>
        <w:jc w:val="both"/>
        <w:rPr>
          <w:rStyle w:val="Oldalszm"/>
          <w:rFonts w:ascii="Arial" w:hAnsi="Arial" w:cs="Arial"/>
          <w:lang w:val="hu-HU"/>
        </w:rPr>
      </w:pPr>
    </w:p>
    <w:p w14:paraId="206EAF0A" w14:textId="77777777" w:rsidR="000F73E4" w:rsidRPr="000F73E4" w:rsidRDefault="000F73E4" w:rsidP="000F73E4">
      <w:pPr>
        <w:shd w:val="clear" w:color="auto" w:fill="FFFFFF"/>
        <w:rPr>
          <w:rStyle w:val="Oldalszm"/>
          <w:rFonts w:ascii="Arial" w:hAnsi="Arial" w:cs="Arial"/>
          <w:lang w:val="hu-HU"/>
        </w:rPr>
      </w:pPr>
      <w:r w:rsidRPr="000F73E4">
        <w:rPr>
          <w:rStyle w:val="Oldalszm"/>
          <w:rFonts w:ascii="Arial" w:hAnsi="Arial" w:cs="Arial"/>
          <w:lang w:val="hu-HU"/>
        </w:rPr>
        <w:t>A Bírálóbizottság a tervpályázati kiírás részletes programjában megfogalmazott célok és szempontok alapján értékeli az egyes pályaműveket, különös tekintettel az alábbiak szerint:</w:t>
      </w:r>
    </w:p>
    <w:p w14:paraId="513DE0A2" w14:textId="77777777" w:rsidR="000F73E4" w:rsidRPr="000F73E4" w:rsidRDefault="000F73E4" w:rsidP="000F73E4">
      <w:pPr>
        <w:shd w:val="clear" w:color="auto" w:fill="FFFFFF"/>
        <w:rPr>
          <w:rStyle w:val="Oldalszm"/>
          <w:rFonts w:ascii="Arial" w:hAnsi="Arial" w:cs="Arial"/>
          <w:lang w:val="hu-HU"/>
        </w:rPr>
      </w:pPr>
    </w:p>
    <w:p w14:paraId="4DDF8410" w14:textId="77777777" w:rsidR="000F73E4" w:rsidRPr="000F73E4" w:rsidRDefault="000F73E4" w:rsidP="000F73E4">
      <w:pPr>
        <w:shd w:val="clear" w:color="auto" w:fill="FFFFFF"/>
        <w:rPr>
          <w:rStyle w:val="Oldalszm"/>
          <w:rFonts w:ascii="Arial" w:hAnsi="Arial" w:cs="Arial"/>
          <w:b/>
          <w:lang w:val="hu-HU"/>
        </w:rPr>
      </w:pPr>
      <w:r w:rsidRPr="000F73E4">
        <w:rPr>
          <w:rStyle w:val="Oldalszm"/>
          <w:rFonts w:ascii="Arial" w:hAnsi="Arial" w:cs="Arial"/>
          <w:b/>
          <w:lang w:val="hu-HU"/>
        </w:rPr>
        <w:t>1. Környezetrendezés és építészet (bírálati érték 60 %)</w:t>
      </w:r>
    </w:p>
    <w:p w14:paraId="12DA3228" w14:textId="77777777" w:rsidR="000F73E4" w:rsidRPr="000F73E4" w:rsidRDefault="000F73E4" w:rsidP="000F73E4">
      <w:pPr>
        <w:shd w:val="clear" w:color="auto" w:fill="FFFFFF"/>
        <w:rPr>
          <w:rStyle w:val="Oldalszm"/>
          <w:rFonts w:ascii="Arial" w:hAnsi="Arial" w:cs="Arial"/>
          <w:b/>
          <w:lang w:val="hu-HU"/>
        </w:rPr>
      </w:pPr>
    </w:p>
    <w:p w14:paraId="57C2E1ED" w14:textId="77777777" w:rsidR="000F73E4" w:rsidRPr="000F73E4" w:rsidRDefault="000F73E4" w:rsidP="000F73E4">
      <w:pPr>
        <w:shd w:val="clear" w:color="auto" w:fill="FFFFFF"/>
        <w:jc w:val="both"/>
        <w:rPr>
          <w:rStyle w:val="Oldalszm"/>
          <w:rFonts w:ascii="Arial" w:hAnsi="Arial" w:cs="Arial"/>
          <w:lang w:val="hu-HU"/>
        </w:rPr>
      </w:pPr>
      <w:r w:rsidRPr="000F73E4">
        <w:rPr>
          <w:rStyle w:val="Oldalszm"/>
          <w:rFonts w:ascii="Arial" w:hAnsi="Arial" w:cs="Arial"/>
          <w:lang w:val="hu-HU"/>
        </w:rPr>
        <w:t>A szempontrendszer elbírálása során a következők figyelembevétele történik:</w:t>
      </w:r>
    </w:p>
    <w:p w14:paraId="6A62202E" w14:textId="77777777" w:rsidR="000F73E4" w:rsidRPr="000F73E4" w:rsidRDefault="000F73E4" w:rsidP="000F73E4">
      <w:pPr>
        <w:shd w:val="clear" w:color="auto" w:fill="FFFFFF"/>
        <w:ind w:left="567"/>
        <w:jc w:val="both"/>
        <w:rPr>
          <w:rStyle w:val="Oldalszm"/>
          <w:rFonts w:ascii="Arial" w:hAnsi="Arial" w:cs="Arial"/>
          <w:lang w:val="hu-HU"/>
        </w:rPr>
      </w:pPr>
    </w:p>
    <w:p w14:paraId="517971CE" w14:textId="77777777"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xml:space="preserve">— az igénybevevők- látogatók, az Állatpark vendégei – egyedi élmény kiemelt kezelése – a használati igények maradéktalan kielégítése; </w:t>
      </w:r>
    </w:p>
    <w:p w14:paraId="3B0FD7A9" w14:textId="77777777" w:rsidR="000F73E4" w:rsidRPr="000F73E4" w:rsidRDefault="000F73E4" w:rsidP="003D2E53">
      <w:pPr>
        <w:pStyle w:val="Listaszerbekezds"/>
        <w:numPr>
          <w:ilvl w:val="0"/>
          <w:numId w:val="38"/>
        </w:numPr>
        <w:shd w:val="clear" w:color="auto" w:fill="FFFFFF"/>
        <w:jc w:val="both"/>
        <w:rPr>
          <w:rStyle w:val="Oldalszm"/>
          <w:rFonts w:ascii="Arial" w:hAnsi="Arial" w:cs="Arial"/>
          <w:lang w:val="hu-HU"/>
        </w:rPr>
      </w:pPr>
      <w:r w:rsidRPr="000F73E4">
        <w:rPr>
          <w:rStyle w:val="Oldalszm"/>
          <w:rFonts w:ascii="Arial" w:hAnsi="Arial" w:cs="Arial"/>
          <w:lang w:val="hu-HU"/>
        </w:rPr>
        <w:t>az épület/építmény esztétikai megjelenése, annak jelszerű, az Állatpark részére jelképként is való felhasználhatósága</w:t>
      </w:r>
    </w:p>
    <w:p w14:paraId="69D1307B" w14:textId="77777777" w:rsidR="000F73E4" w:rsidRPr="000F73E4" w:rsidRDefault="000F73E4" w:rsidP="003D2E53">
      <w:pPr>
        <w:pStyle w:val="Listaszerbekezds"/>
        <w:numPr>
          <w:ilvl w:val="0"/>
          <w:numId w:val="38"/>
        </w:numPr>
        <w:shd w:val="clear" w:color="auto" w:fill="FFFFFF"/>
        <w:jc w:val="both"/>
        <w:rPr>
          <w:rStyle w:val="Oldalszm"/>
          <w:rFonts w:ascii="Arial" w:hAnsi="Arial" w:cs="Arial"/>
          <w:lang w:val="hu-HU"/>
        </w:rPr>
      </w:pPr>
      <w:r w:rsidRPr="000F73E4">
        <w:rPr>
          <w:rStyle w:val="Oldalszm"/>
          <w:rFonts w:ascii="Arial" w:hAnsi="Arial" w:cs="Arial"/>
          <w:lang w:val="hu-HU"/>
        </w:rPr>
        <w:lastRenderedPageBreak/>
        <w:t>a funkciónak az egyértelmű kivetülése, a funkció és forma szinkronja biztosítása az épület megjelenésében</w:t>
      </w:r>
    </w:p>
    <w:p w14:paraId="193DC078" w14:textId="77777777" w:rsidR="000F73E4" w:rsidRPr="000F73E4" w:rsidRDefault="000F73E4" w:rsidP="000F73E4">
      <w:pPr>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a</w:t>
      </w:r>
      <w:proofErr w:type="gramEnd"/>
      <w:r w:rsidRPr="000F73E4">
        <w:rPr>
          <w:rStyle w:val="Oldalszm"/>
          <w:rFonts w:ascii="Arial" w:hAnsi="Arial" w:cs="Arial"/>
          <w:lang w:val="hu-HU"/>
        </w:rPr>
        <w:t xml:space="preserve"> programnak és a funkcionális követelményeknek való megfelelés</w:t>
      </w:r>
    </w:p>
    <w:p w14:paraId="710D70A4" w14:textId="77777777" w:rsidR="000F73E4" w:rsidRPr="000F73E4" w:rsidRDefault="000F73E4" w:rsidP="000F73E4">
      <w:pPr>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településrendezési</w:t>
      </w:r>
      <w:proofErr w:type="gramEnd"/>
      <w:r w:rsidRPr="000F73E4">
        <w:rPr>
          <w:rStyle w:val="Oldalszm"/>
          <w:rFonts w:ascii="Arial" w:hAnsi="Arial" w:cs="Arial"/>
          <w:lang w:val="hu-HU"/>
        </w:rPr>
        <w:t>, építési előírások betartása a kiírással összhangban</w:t>
      </w:r>
    </w:p>
    <w:p w14:paraId="2BA7347F" w14:textId="77777777"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xml:space="preserve">— Városképi beágyazottság, Sóstógyógyfürdő, ezen belül az Állatpark környezetéhez és a zöldfelülethez való alkalmazkodás, a park egységes értékteremtő víziója; általános tájépítészeti, egységes arculati-, tájtervezési- és építészeti szemlélet alkalmazása; környezethez való illeszkedés; a meglévő egyedi épületekhez való alkalmazkodásai-, városképi szempontok érvényesülése; zöldfelületek és ökológiai elemek tervezési minősége; az Állatpark egyedi örökség elemeinek megőrzése, rendszerbe foglalása, a parkrész-központ </w:t>
      </w:r>
      <w:proofErr w:type="spellStart"/>
      <w:r w:rsidRPr="000F73E4">
        <w:rPr>
          <w:rStyle w:val="Oldalszm"/>
          <w:rFonts w:ascii="Arial" w:hAnsi="Arial" w:cs="Arial"/>
          <w:lang w:val="hu-HU"/>
        </w:rPr>
        <w:t>kiteresedése</w:t>
      </w:r>
      <w:proofErr w:type="spellEnd"/>
      <w:r w:rsidRPr="000F73E4">
        <w:rPr>
          <w:rStyle w:val="Oldalszm"/>
          <w:rFonts w:ascii="Arial" w:hAnsi="Arial" w:cs="Arial"/>
          <w:lang w:val="hu-HU"/>
        </w:rPr>
        <w:t xml:space="preserve"> új egyedi karakteres épület megjelenése</w:t>
      </w:r>
    </w:p>
    <w:p w14:paraId="4895BBC9" w14:textId="0BF42357"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az építészeti kialakítás minősége, az épület építészeti összhatása, egyedisége, tömegeinek aránya,</w:t>
      </w:r>
      <w:r w:rsidR="006D761D">
        <w:rPr>
          <w:rStyle w:val="Oldalszm"/>
          <w:rFonts w:ascii="Arial" w:hAnsi="Arial" w:cs="Arial"/>
          <w:lang w:val="hu-HU"/>
        </w:rPr>
        <w:t xml:space="preserve"> </w:t>
      </w:r>
      <w:r w:rsidRPr="000F73E4">
        <w:rPr>
          <w:rStyle w:val="Oldalszm"/>
          <w:rFonts w:ascii="Arial" w:hAnsi="Arial" w:cs="Arial"/>
          <w:lang w:val="hu-HU"/>
        </w:rPr>
        <w:t>az épület egyedi, innovatív külső és belső megjelenése, jellege, az épület tereinek építészeti minősége,</w:t>
      </w:r>
    </w:p>
    <w:p w14:paraId="3351EB15" w14:textId="77777777" w:rsidR="000F73E4" w:rsidRPr="000F73E4" w:rsidRDefault="000F73E4" w:rsidP="000F73E4">
      <w:pPr>
        <w:pStyle w:val="Listaszerbekezds"/>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az</w:t>
      </w:r>
      <w:proofErr w:type="gramEnd"/>
      <w:r w:rsidRPr="000F73E4">
        <w:rPr>
          <w:rStyle w:val="Oldalszm"/>
          <w:rFonts w:ascii="Arial" w:hAnsi="Arial" w:cs="Arial"/>
          <w:lang w:val="hu-HU"/>
        </w:rPr>
        <w:t xml:space="preserve"> épület térkapcsolatai, épületszerkezetek, anyaghasználat;</w:t>
      </w:r>
    </w:p>
    <w:p w14:paraId="68B44F08" w14:textId="77777777" w:rsidR="000F73E4" w:rsidRPr="000F73E4" w:rsidRDefault="000F73E4" w:rsidP="000F73E4">
      <w:pPr>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magas</w:t>
      </w:r>
      <w:proofErr w:type="gramEnd"/>
      <w:r w:rsidRPr="000F73E4">
        <w:rPr>
          <w:rStyle w:val="Oldalszm"/>
          <w:rFonts w:ascii="Arial" w:hAnsi="Arial" w:cs="Arial"/>
          <w:lang w:val="hu-HU"/>
        </w:rPr>
        <w:t xml:space="preserve"> szintű térépítészeti, építészeti és zöldfelületi minőség</w:t>
      </w:r>
    </w:p>
    <w:p w14:paraId="6848CDE8" w14:textId="52722C7E"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párbeszéd a szomszédos épületekkel, az azokhoz való illeszkedés és kapcsolat, a park belső közterületei felé történő megnyitás, együttélés biztosítása, a meglévő épületekkel és a zöldfelületekkel létrejövő térkapcsolatok használati értéke, az új átalakuló Állatpark egyedi jellege, arculata, mai, ugyanakkor a védendő környezethez alkalmazkodó illeszkedése</w:t>
      </w:r>
    </w:p>
    <w:p w14:paraId="4C101B9E" w14:textId="77777777"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xml:space="preserve">— </w:t>
      </w:r>
      <w:r w:rsidRPr="000F73E4">
        <w:rPr>
          <w:rStyle w:val="Oldalszm"/>
          <w:rFonts w:ascii="Arial" w:hAnsi="Arial" w:cs="Arial"/>
          <w:lang w:val="hu-HU"/>
        </w:rPr>
        <w:tab/>
        <w:t xml:space="preserve">az épület megközelítése, a vendég és a kiszolgáló </w:t>
      </w:r>
      <w:proofErr w:type="spellStart"/>
      <w:r w:rsidRPr="000F73E4">
        <w:rPr>
          <w:rStyle w:val="Oldalszm"/>
          <w:rFonts w:ascii="Arial" w:hAnsi="Arial" w:cs="Arial"/>
          <w:lang w:val="hu-HU"/>
        </w:rPr>
        <w:t>gk</w:t>
      </w:r>
      <w:proofErr w:type="spellEnd"/>
      <w:r w:rsidRPr="000F73E4">
        <w:rPr>
          <w:rStyle w:val="Oldalszm"/>
          <w:rFonts w:ascii="Arial" w:hAnsi="Arial" w:cs="Arial"/>
          <w:lang w:val="hu-HU"/>
        </w:rPr>
        <w:t xml:space="preserve">. </w:t>
      </w:r>
      <w:proofErr w:type="gramStart"/>
      <w:r w:rsidRPr="000F73E4">
        <w:rPr>
          <w:rStyle w:val="Oldalszm"/>
          <w:rFonts w:ascii="Arial" w:hAnsi="Arial" w:cs="Arial"/>
          <w:lang w:val="hu-HU"/>
        </w:rPr>
        <w:t>és</w:t>
      </w:r>
      <w:proofErr w:type="gramEnd"/>
      <w:r w:rsidRPr="000F73E4">
        <w:rPr>
          <w:rStyle w:val="Oldalszm"/>
          <w:rFonts w:ascii="Arial" w:hAnsi="Arial" w:cs="Arial"/>
          <w:lang w:val="hu-HU"/>
        </w:rPr>
        <w:t xml:space="preserve"> gyalogos közlekedés elkülönítése, a </w:t>
      </w:r>
      <w:proofErr w:type="spellStart"/>
      <w:r w:rsidRPr="000F73E4">
        <w:rPr>
          <w:rStyle w:val="Oldalszm"/>
          <w:rFonts w:ascii="Arial" w:hAnsi="Arial" w:cs="Arial"/>
          <w:lang w:val="hu-HU"/>
        </w:rPr>
        <w:t>gk</w:t>
      </w:r>
      <w:proofErr w:type="spellEnd"/>
      <w:r w:rsidRPr="000F73E4">
        <w:rPr>
          <w:rStyle w:val="Oldalszm"/>
          <w:rFonts w:ascii="Arial" w:hAnsi="Arial" w:cs="Arial"/>
          <w:lang w:val="hu-HU"/>
        </w:rPr>
        <w:t xml:space="preserve">. </w:t>
      </w:r>
      <w:proofErr w:type="gramStart"/>
      <w:r w:rsidRPr="000F73E4">
        <w:rPr>
          <w:rStyle w:val="Oldalszm"/>
          <w:rFonts w:ascii="Arial" w:hAnsi="Arial" w:cs="Arial"/>
          <w:lang w:val="hu-HU"/>
        </w:rPr>
        <w:t>közlekedés</w:t>
      </w:r>
      <w:proofErr w:type="gramEnd"/>
      <w:r w:rsidRPr="000F73E4">
        <w:rPr>
          <w:rStyle w:val="Oldalszm"/>
          <w:rFonts w:ascii="Arial" w:hAnsi="Arial" w:cs="Arial"/>
          <w:lang w:val="hu-HU"/>
        </w:rPr>
        <w:t xml:space="preserve"> milyen mértékben terheli a belső sétányokat, a zöld arculathoz alkalmazkodó illeszkedése, a meglévő megmaradó fák megtartásának szempontjai, módjai</w:t>
      </w:r>
    </w:p>
    <w:p w14:paraId="21004A2D" w14:textId="77777777" w:rsidR="000F73E4" w:rsidRPr="000F73E4" w:rsidRDefault="000F73E4" w:rsidP="000F73E4">
      <w:pPr>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beépítési</w:t>
      </w:r>
      <w:proofErr w:type="gramEnd"/>
      <w:r w:rsidRPr="000F73E4">
        <w:rPr>
          <w:rStyle w:val="Oldalszm"/>
          <w:rFonts w:ascii="Arial" w:hAnsi="Arial" w:cs="Arial"/>
          <w:lang w:val="hu-HU"/>
        </w:rPr>
        <w:t xml:space="preserve"> paraméterek,</w:t>
      </w:r>
    </w:p>
    <w:p w14:paraId="232A68A8" w14:textId="77777777" w:rsidR="000F73E4" w:rsidRPr="000F73E4" w:rsidRDefault="000F73E4" w:rsidP="000F73E4">
      <w:pPr>
        <w:shd w:val="clear" w:color="auto" w:fill="FFFFFF"/>
        <w:ind w:left="993" w:hanging="426"/>
        <w:jc w:val="both"/>
        <w:rPr>
          <w:rStyle w:val="Oldalszm"/>
          <w:rFonts w:ascii="Arial" w:hAnsi="Arial" w:cs="Arial"/>
          <w:lang w:val="hu-HU"/>
        </w:rPr>
      </w:pPr>
      <w:proofErr w:type="gramStart"/>
      <w:r w:rsidRPr="000F73E4">
        <w:rPr>
          <w:rStyle w:val="Oldalszm"/>
          <w:rFonts w:ascii="Arial" w:hAnsi="Arial" w:cs="Arial"/>
          <w:lang w:val="hu-HU"/>
        </w:rPr>
        <w:t>—   tervpályázati</w:t>
      </w:r>
      <w:proofErr w:type="gramEnd"/>
      <w:r w:rsidRPr="000F73E4">
        <w:rPr>
          <w:rStyle w:val="Oldalszm"/>
          <w:rFonts w:ascii="Arial" w:hAnsi="Arial" w:cs="Arial"/>
          <w:lang w:val="hu-HU"/>
        </w:rPr>
        <w:t xml:space="preserve"> mű kidolgozottsága, amelyen belül különösen fontos: a műszaki tartalom pontos megfogalmazása.</w:t>
      </w:r>
    </w:p>
    <w:p w14:paraId="2CFDB360" w14:textId="082903DC" w:rsidR="000F73E4" w:rsidRDefault="000F73E4" w:rsidP="003D2E53">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s>
        <w:ind w:left="993" w:hanging="426"/>
        <w:contextualSpacing/>
        <w:rPr>
          <w:rStyle w:val="Oldalszm"/>
          <w:rFonts w:ascii="Arial" w:hAnsi="Arial" w:cs="Arial"/>
          <w:lang w:val="hu-HU"/>
        </w:rPr>
      </w:pPr>
      <w:r w:rsidRPr="000F73E4">
        <w:rPr>
          <w:rStyle w:val="Oldalszm"/>
          <w:rFonts w:ascii="Arial" w:hAnsi="Arial" w:cs="Arial"/>
          <w:lang w:val="hu-HU"/>
        </w:rPr>
        <w:t>a pályázati mű egyedi építészeti értékei, megoldásai, ötletei</w:t>
      </w:r>
      <w:r w:rsidR="001E2B28">
        <w:rPr>
          <w:rStyle w:val="Oldalszm"/>
          <w:rFonts w:ascii="Arial" w:hAnsi="Arial" w:cs="Arial"/>
          <w:lang w:val="hu-HU"/>
        </w:rPr>
        <w:t>,</w:t>
      </w:r>
    </w:p>
    <w:p w14:paraId="1FAE98CF" w14:textId="40C18585" w:rsidR="001E2B28" w:rsidRPr="000F73E4" w:rsidRDefault="001E2B28" w:rsidP="003D2E53">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s>
        <w:ind w:left="993" w:hanging="426"/>
        <w:contextualSpacing/>
        <w:rPr>
          <w:rStyle w:val="Oldalszm"/>
          <w:rFonts w:ascii="Arial" w:hAnsi="Arial" w:cs="Arial"/>
          <w:lang w:val="hu-HU"/>
        </w:rPr>
      </w:pPr>
      <w:r w:rsidRPr="001E2B28">
        <w:rPr>
          <w:rFonts w:ascii="Arial" w:hAnsi="Arial" w:cs="Arial"/>
        </w:rPr>
        <w:t xml:space="preserve">a legmodernebb állatkerti állattartási normáknak </w:t>
      </w:r>
      <w:r>
        <w:rPr>
          <w:rFonts w:ascii="Arial" w:hAnsi="Arial" w:cs="Arial"/>
        </w:rPr>
        <w:t xml:space="preserve">való </w:t>
      </w:r>
      <w:r w:rsidRPr="001E2B28">
        <w:rPr>
          <w:rFonts w:ascii="Arial" w:hAnsi="Arial" w:cs="Arial"/>
        </w:rPr>
        <w:t>megfelelő</w:t>
      </w:r>
      <w:r>
        <w:rPr>
          <w:rFonts w:ascii="Arial" w:hAnsi="Arial" w:cs="Arial"/>
        </w:rPr>
        <w:t>ség</w:t>
      </w:r>
    </w:p>
    <w:p w14:paraId="1BD72226" w14:textId="77777777" w:rsidR="000F73E4" w:rsidRPr="000F73E4" w:rsidRDefault="000F73E4" w:rsidP="000F73E4">
      <w:pPr>
        <w:shd w:val="clear" w:color="auto" w:fill="FFFFFF"/>
        <w:rPr>
          <w:rStyle w:val="Oldalszm"/>
          <w:rFonts w:ascii="Arial" w:hAnsi="Arial" w:cs="Arial"/>
          <w:lang w:val="hu-HU"/>
        </w:rPr>
      </w:pPr>
    </w:p>
    <w:p w14:paraId="2745CF18" w14:textId="77777777" w:rsidR="000F73E4" w:rsidRPr="000F73E4" w:rsidRDefault="000F73E4" w:rsidP="000F73E4">
      <w:pPr>
        <w:ind w:left="420"/>
        <w:jc w:val="both"/>
        <w:rPr>
          <w:rStyle w:val="Oldalszm"/>
          <w:rFonts w:ascii="Arial" w:hAnsi="Arial" w:cs="Arial"/>
          <w:b/>
          <w:lang w:val="hu-HU"/>
        </w:rPr>
      </w:pPr>
      <w:r w:rsidRPr="000F73E4">
        <w:rPr>
          <w:rStyle w:val="Oldalszm"/>
          <w:rFonts w:ascii="Arial" w:hAnsi="Arial" w:cs="Arial"/>
          <w:b/>
          <w:lang w:val="hu-HU"/>
        </w:rPr>
        <w:t>2. Megvalósíthatóság (bírálati érték 30 %)</w:t>
      </w:r>
    </w:p>
    <w:p w14:paraId="3C26838A"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A szempontrendszer elbírálása során a következők figyelembevétele történik:</w:t>
      </w:r>
    </w:p>
    <w:p w14:paraId="2C912B56"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xml:space="preserve">Reális időbeli ütemezhetőség a véghatáridő figyelembe vételével; reális meg- valósítási költség és reális műszaki megoldások alkalmazása, az egyedi </w:t>
      </w:r>
      <w:proofErr w:type="gramStart"/>
      <w:r w:rsidRPr="000F73E4">
        <w:rPr>
          <w:rStyle w:val="Oldalszm"/>
          <w:rFonts w:ascii="Arial" w:hAnsi="Arial" w:cs="Arial"/>
          <w:lang w:val="hu-HU"/>
        </w:rPr>
        <w:t>látvány-  és</w:t>
      </w:r>
      <w:proofErr w:type="gramEnd"/>
      <w:r w:rsidRPr="000F73E4">
        <w:rPr>
          <w:rStyle w:val="Oldalszm"/>
          <w:rFonts w:ascii="Arial" w:hAnsi="Arial" w:cs="Arial"/>
          <w:lang w:val="hu-HU"/>
        </w:rPr>
        <w:t xml:space="preserve"> technológiai elemek megvalósíthatósága; </w:t>
      </w:r>
    </w:p>
    <w:p w14:paraId="583852CA" w14:textId="77777777" w:rsidR="000F73E4" w:rsidRPr="000F73E4" w:rsidRDefault="000F73E4" w:rsidP="000F73E4">
      <w:pPr>
        <w:ind w:left="420"/>
        <w:jc w:val="both"/>
        <w:rPr>
          <w:rStyle w:val="Oldalszm"/>
          <w:rFonts w:ascii="Arial" w:hAnsi="Arial" w:cs="Arial"/>
          <w:lang w:val="hu-HU"/>
        </w:rPr>
      </w:pPr>
    </w:p>
    <w:p w14:paraId="03CCF357"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bekerülési költség nagysága,</w:t>
      </w:r>
    </w:p>
    <w:p w14:paraId="68A00FEB" w14:textId="77777777" w:rsidR="000F73E4" w:rsidRPr="000F73E4" w:rsidRDefault="000F73E4" w:rsidP="000F73E4">
      <w:pPr>
        <w:ind w:left="709" w:hanging="283"/>
        <w:jc w:val="both"/>
        <w:rPr>
          <w:rStyle w:val="Oldalszm"/>
          <w:rFonts w:ascii="Arial" w:hAnsi="Arial" w:cs="Arial"/>
          <w:lang w:val="hu-HU"/>
        </w:rPr>
      </w:pPr>
      <w:r w:rsidRPr="000F73E4">
        <w:rPr>
          <w:rStyle w:val="Oldalszm"/>
          <w:rFonts w:ascii="Arial" w:hAnsi="Arial" w:cs="Arial"/>
          <w:lang w:val="hu-HU"/>
        </w:rPr>
        <w:t xml:space="preserve">— gazdaságos és biztonságos üzemeltetés, energiatakarékosság, </w:t>
      </w:r>
      <w:proofErr w:type="spellStart"/>
      <w:r w:rsidRPr="000F73E4">
        <w:rPr>
          <w:rStyle w:val="Oldalszm"/>
          <w:rFonts w:ascii="Arial" w:hAnsi="Arial" w:cs="Arial"/>
          <w:lang w:val="hu-HU"/>
        </w:rPr>
        <w:t>fenntartha-</w:t>
      </w:r>
      <w:proofErr w:type="spellEnd"/>
      <w:r w:rsidRPr="000F73E4">
        <w:rPr>
          <w:rStyle w:val="Oldalszm"/>
          <w:rFonts w:ascii="Arial" w:hAnsi="Arial" w:cs="Arial"/>
          <w:lang w:val="hu-HU"/>
        </w:rPr>
        <w:t xml:space="preserve"> tósági szempontrendszer</w:t>
      </w:r>
    </w:p>
    <w:p w14:paraId="5F8F96DE" w14:textId="77777777" w:rsidR="000F73E4" w:rsidRPr="000F73E4" w:rsidRDefault="000F73E4" w:rsidP="003D2E53">
      <w:pPr>
        <w:pStyle w:val="Listaszerbekezds"/>
        <w:numPr>
          <w:ilvl w:val="0"/>
          <w:numId w:val="24"/>
        </w:numPr>
        <w:ind w:firstLine="66"/>
        <w:jc w:val="both"/>
        <w:rPr>
          <w:rStyle w:val="Oldalszm"/>
          <w:rFonts w:ascii="Arial" w:hAnsi="Arial" w:cs="Arial"/>
          <w:lang w:val="hu-HU"/>
        </w:rPr>
      </w:pPr>
      <w:r w:rsidRPr="000F73E4">
        <w:rPr>
          <w:rStyle w:val="Oldalszm"/>
          <w:rFonts w:ascii="Arial" w:hAnsi="Arial" w:cs="Arial"/>
          <w:lang w:val="hu-HU"/>
        </w:rPr>
        <w:t>az állatok elhelyezésének előírások szerinti biztosítása, kényelme</w:t>
      </w:r>
    </w:p>
    <w:p w14:paraId="229B9D17"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környezeti feltételekhez való alkalmazkodás</w:t>
      </w:r>
    </w:p>
    <w:p w14:paraId="46E6380C"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kedvező anyaghasználatú, energiatudatos szerkezetek használata</w:t>
      </w:r>
    </w:p>
    <w:p w14:paraId="09010326"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alacsony üzemeltetési költségű, fenntartható megoldások alkalmazása</w:t>
      </w:r>
    </w:p>
    <w:p w14:paraId="06E273AB"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xml:space="preserve"> – környezeti fenntarthatóság (vízgazdálkodás, innováció, ökológiai lábnyom)</w:t>
      </w:r>
    </w:p>
    <w:p w14:paraId="387C16B4" w14:textId="77777777" w:rsidR="000F73E4" w:rsidRPr="000F73E4" w:rsidRDefault="000F73E4" w:rsidP="000F73E4">
      <w:pPr>
        <w:ind w:left="420"/>
        <w:jc w:val="both"/>
        <w:rPr>
          <w:rStyle w:val="Oldalszm"/>
          <w:rFonts w:ascii="Arial" w:hAnsi="Arial" w:cs="Arial"/>
          <w:lang w:val="hu-HU"/>
        </w:rPr>
      </w:pPr>
    </w:p>
    <w:p w14:paraId="0B7FB7FB" w14:textId="77777777" w:rsidR="000F73E4" w:rsidRPr="000F73E4" w:rsidRDefault="000F73E4" w:rsidP="000F73E4">
      <w:pPr>
        <w:ind w:left="420"/>
        <w:jc w:val="both"/>
        <w:rPr>
          <w:rStyle w:val="Oldalszm"/>
          <w:rFonts w:ascii="Arial" w:hAnsi="Arial" w:cs="Arial"/>
          <w:lang w:val="hu-HU"/>
        </w:rPr>
      </w:pPr>
    </w:p>
    <w:p w14:paraId="3DC1E1B0" w14:textId="77777777" w:rsidR="000F73E4" w:rsidRPr="000F73E4" w:rsidRDefault="000F73E4" w:rsidP="000F73E4">
      <w:pPr>
        <w:ind w:left="420"/>
        <w:jc w:val="both"/>
        <w:rPr>
          <w:rStyle w:val="Oldalszm"/>
          <w:rFonts w:ascii="Arial" w:hAnsi="Arial" w:cs="Arial"/>
          <w:b/>
          <w:lang w:val="hu-HU"/>
        </w:rPr>
      </w:pPr>
      <w:r w:rsidRPr="000F73E4">
        <w:rPr>
          <w:rStyle w:val="Oldalszm"/>
          <w:rFonts w:ascii="Arial" w:hAnsi="Arial" w:cs="Arial"/>
          <w:b/>
          <w:lang w:val="hu-HU"/>
        </w:rPr>
        <w:t>3. Közlekedés (bírálati érték 10 %)</w:t>
      </w:r>
    </w:p>
    <w:p w14:paraId="51FBFE0B" w14:textId="77777777" w:rsidR="000F73E4" w:rsidRPr="000F73E4" w:rsidRDefault="000F73E4" w:rsidP="000F73E4">
      <w:pPr>
        <w:ind w:left="420"/>
        <w:jc w:val="both"/>
        <w:rPr>
          <w:rStyle w:val="Oldalszm"/>
          <w:rFonts w:ascii="Arial" w:hAnsi="Arial" w:cs="Arial"/>
          <w:b/>
          <w:lang w:val="hu-HU"/>
        </w:rPr>
      </w:pPr>
    </w:p>
    <w:p w14:paraId="4B4DD56B"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A szempontrendszer elbírálása során a következők figyelembevétele történik:</w:t>
      </w:r>
    </w:p>
    <w:p w14:paraId="04015985" w14:textId="77777777" w:rsidR="000F73E4" w:rsidRPr="000F73E4" w:rsidRDefault="000F73E4" w:rsidP="000F73E4">
      <w:pPr>
        <w:ind w:left="420"/>
        <w:jc w:val="both"/>
        <w:rPr>
          <w:rStyle w:val="Oldalszm"/>
          <w:rFonts w:ascii="Arial" w:hAnsi="Arial" w:cs="Arial"/>
          <w:lang w:val="hu-HU"/>
        </w:rPr>
      </w:pPr>
    </w:p>
    <w:p w14:paraId="42D3E928" w14:textId="77777777" w:rsidR="000F73E4" w:rsidRPr="000F73E4" w:rsidRDefault="000F73E4" w:rsidP="000F73E4">
      <w:pPr>
        <w:ind w:left="709" w:hanging="289"/>
        <w:jc w:val="both"/>
        <w:rPr>
          <w:rStyle w:val="Oldalszm"/>
          <w:rFonts w:ascii="Arial" w:hAnsi="Arial" w:cs="Arial"/>
          <w:lang w:val="hu-HU"/>
        </w:rPr>
      </w:pPr>
      <w:r w:rsidRPr="000F73E4">
        <w:rPr>
          <w:rStyle w:val="Oldalszm"/>
          <w:rFonts w:ascii="Arial" w:hAnsi="Arial" w:cs="Arial"/>
          <w:lang w:val="hu-HU"/>
        </w:rPr>
        <w:lastRenderedPageBreak/>
        <w:t xml:space="preserve">—Térszervezés és közlekedési </w:t>
      </w:r>
      <w:proofErr w:type="gramStart"/>
      <w:r w:rsidRPr="000F73E4">
        <w:rPr>
          <w:rStyle w:val="Oldalszm"/>
          <w:rFonts w:ascii="Arial" w:hAnsi="Arial" w:cs="Arial"/>
          <w:lang w:val="hu-HU"/>
        </w:rPr>
        <w:t>útvonalak  (</w:t>
      </w:r>
      <w:proofErr w:type="gramEnd"/>
      <w:r w:rsidRPr="000F73E4">
        <w:rPr>
          <w:rStyle w:val="Oldalszm"/>
          <w:rFonts w:ascii="Arial" w:hAnsi="Arial" w:cs="Arial"/>
          <w:lang w:val="hu-HU"/>
        </w:rPr>
        <w:t xml:space="preserve">belső-és külső) összhangja; kapcsolatok a tágabb és szűkebb környezet közlekedési hálózatához </w:t>
      </w:r>
    </w:p>
    <w:p w14:paraId="56A472F4" w14:textId="77777777" w:rsidR="000F73E4" w:rsidRPr="000F73E4" w:rsidRDefault="000F73E4" w:rsidP="000F73E4">
      <w:pPr>
        <w:ind w:left="709" w:hanging="283"/>
        <w:jc w:val="both"/>
        <w:rPr>
          <w:rStyle w:val="Oldalszm"/>
          <w:rFonts w:ascii="Arial" w:hAnsi="Arial" w:cs="Arial"/>
          <w:lang w:val="hu-HU"/>
        </w:rPr>
      </w:pPr>
      <w:r w:rsidRPr="000F73E4">
        <w:rPr>
          <w:rStyle w:val="Oldalszm"/>
          <w:rFonts w:ascii="Arial" w:hAnsi="Arial" w:cs="Arial"/>
          <w:lang w:val="hu-HU"/>
        </w:rPr>
        <w:t xml:space="preserve">— Az épület megközelítése, a vendég és a kiszolgáló </w:t>
      </w:r>
      <w:proofErr w:type="spellStart"/>
      <w:r w:rsidRPr="000F73E4">
        <w:rPr>
          <w:rStyle w:val="Oldalszm"/>
          <w:rFonts w:ascii="Arial" w:hAnsi="Arial" w:cs="Arial"/>
          <w:lang w:val="hu-HU"/>
        </w:rPr>
        <w:t>gk</w:t>
      </w:r>
      <w:proofErr w:type="spellEnd"/>
      <w:r w:rsidRPr="000F73E4">
        <w:rPr>
          <w:rStyle w:val="Oldalszm"/>
          <w:rFonts w:ascii="Arial" w:hAnsi="Arial" w:cs="Arial"/>
          <w:lang w:val="hu-HU"/>
        </w:rPr>
        <w:t xml:space="preserve">. </w:t>
      </w:r>
      <w:proofErr w:type="gramStart"/>
      <w:r w:rsidRPr="000F73E4">
        <w:rPr>
          <w:rStyle w:val="Oldalszm"/>
          <w:rFonts w:ascii="Arial" w:hAnsi="Arial" w:cs="Arial"/>
          <w:lang w:val="hu-HU"/>
        </w:rPr>
        <w:t>közlekedés</w:t>
      </w:r>
      <w:proofErr w:type="gramEnd"/>
      <w:r w:rsidRPr="000F73E4">
        <w:rPr>
          <w:rStyle w:val="Oldalszm"/>
          <w:rFonts w:ascii="Arial" w:hAnsi="Arial" w:cs="Arial"/>
          <w:lang w:val="hu-HU"/>
        </w:rPr>
        <w:t xml:space="preserve"> elkülönítése, a </w:t>
      </w:r>
      <w:proofErr w:type="spellStart"/>
      <w:r w:rsidRPr="000F73E4">
        <w:rPr>
          <w:rStyle w:val="Oldalszm"/>
          <w:rFonts w:ascii="Arial" w:hAnsi="Arial" w:cs="Arial"/>
          <w:lang w:val="hu-HU"/>
        </w:rPr>
        <w:t>gk</w:t>
      </w:r>
      <w:proofErr w:type="spellEnd"/>
      <w:r w:rsidRPr="000F73E4">
        <w:rPr>
          <w:rStyle w:val="Oldalszm"/>
          <w:rFonts w:ascii="Arial" w:hAnsi="Arial" w:cs="Arial"/>
          <w:lang w:val="hu-HU"/>
        </w:rPr>
        <w:t xml:space="preserve">. </w:t>
      </w:r>
      <w:proofErr w:type="gramStart"/>
      <w:r w:rsidRPr="000F73E4">
        <w:rPr>
          <w:rStyle w:val="Oldalszm"/>
          <w:rFonts w:ascii="Arial" w:hAnsi="Arial" w:cs="Arial"/>
          <w:lang w:val="hu-HU"/>
        </w:rPr>
        <w:t>közlekedés</w:t>
      </w:r>
      <w:proofErr w:type="gramEnd"/>
      <w:r w:rsidRPr="000F73E4">
        <w:rPr>
          <w:rStyle w:val="Oldalszm"/>
          <w:rFonts w:ascii="Arial" w:hAnsi="Arial" w:cs="Arial"/>
          <w:lang w:val="hu-HU"/>
        </w:rPr>
        <w:t xml:space="preserve"> milyen mértékben terheli a park sétányait, a zöld arculathoz alkalmazkodó illeszkedése</w:t>
      </w:r>
    </w:p>
    <w:p w14:paraId="7DDAE928"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a parkon belüli gyalogos, és az épületen belüli látogatói közlekedési rendszer,</w:t>
      </w:r>
    </w:p>
    <w:p w14:paraId="522FA0A9"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a komplex akadálymentességnek való megfelelés</w:t>
      </w:r>
    </w:p>
    <w:p w14:paraId="209DC0F0" w14:textId="1AE21AAE" w:rsidR="00C4574C" w:rsidRPr="000F73E4" w:rsidRDefault="00A1352D" w:rsidP="00A1352D">
      <w:pPr>
        <w:shd w:val="clear" w:color="auto" w:fill="FFFFFF"/>
        <w:ind w:left="284"/>
        <w:rPr>
          <w:rStyle w:val="Oldalszm"/>
          <w:rFonts w:ascii="Arial" w:hAnsi="Arial" w:cs="Arial"/>
          <w:lang w:val="hu-HU"/>
        </w:rPr>
      </w:pPr>
      <w:r w:rsidRPr="000F73E4">
        <w:rPr>
          <w:rStyle w:val="Oldalszm"/>
          <w:rFonts w:ascii="Arial" w:hAnsi="Arial" w:cs="Arial"/>
          <w:lang w:val="hu-HU"/>
        </w:rPr>
        <w:t xml:space="preserve"> </w:t>
      </w:r>
    </w:p>
    <w:p w14:paraId="5EFF820A" w14:textId="682933D8" w:rsidR="00C4574C" w:rsidRPr="000F73E4" w:rsidRDefault="00195931" w:rsidP="0070433C">
      <w:pPr>
        <w:jc w:val="both"/>
        <w:rPr>
          <w:rStyle w:val="Oldalszm"/>
          <w:rFonts w:ascii="Arial" w:hAnsi="Arial" w:cs="Arial"/>
          <w:lang w:val="hu-HU"/>
        </w:rPr>
      </w:pPr>
      <w:r w:rsidRPr="000F73E4">
        <w:rPr>
          <w:rStyle w:val="Oldalszm"/>
          <w:rFonts w:ascii="Arial" w:hAnsi="Arial" w:cs="Arial"/>
          <w:lang w:val="hu-HU"/>
        </w:rPr>
        <w:t>Nyíregyháza, 201</w:t>
      </w:r>
      <w:r w:rsidR="000F73E4">
        <w:rPr>
          <w:rStyle w:val="Oldalszm"/>
          <w:rFonts w:ascii="Arial" w:hAnsi="Arial" w:cs="Arial"/>
          <w:lang w:val="hu-HU"/>
        </w:rPr>
        <w:t>8</w:t>
      </w:r>
      <w:r w:rsidRPr="000F73E4">
        <w:rPr>
          <w:rStyle w:val="Oldalszm"/>
          <w:rFonts w:ascii="Arial" w:hAnsi="Arial" w:cs="Arial"/>
          <w:lang w:val="hu-HU"/>
        </w:rPr>
        <w:t>.0</w:t>
      </w:r>
      <w:r w:rsidR="00AA5A72">
        <w:rPr>
          <w:rStyle w:val="Oldalszm"/>
          <w:rFonts w:ascii="Arial" w:hAnsi="Arial" w:cs="Arial"/>
          <w:lang w:val="hu-HU"/>
        </w:rPr>
        <w:t>5</w:t>
      </w:r>
      <w:r w:rsidRPr="000F73E4">
        <w:rPr>
          <w:rStyle w:val="Oldalszm"/>
          <w:rFonts w:ascii="Arial" w:hAnsi="Arial" w:cs="Arial"/>
          <w:lang w:val="hu-HU"/>
        </w:rPr>
        <w:t>.</w:t>
      </w:r>
      <w:r w:rsidR="00AA5A72">
        <w:rPr>
          <w:rStyle w:val="Oldalszm"/>
          <w:rFonts w:ascii="Arial" w:hAnsi="Arial" w:cs="Arial"/>
          <w:lang w:val="hu-HU"/>
        </w:rPr>
        <w:t>0</w:t>
      </w:r>
      <w:bookmarkStart w:id="2" w:name="_GoBack"/>
      <w:bookmarkEnd w:id="2"/>
      <w:r w:rsidR="004C656F">
        <w:rPr>
          <w:rStyle w:val="Oldalszm"/>
          <w:rFonts w:ascii="Arial" w:hAnsi="Arial" w:cs="Arial"/>
          <w:lang w:val="hu-HU"/>
        </w:rPr>
        <w:t>2</w:t>
      </w:r>
      <w:r w:rsidR="0059526F" w:rsidRPr="000F73E4">
        <w:rPr>
          <w:rStyle w:val="Oldalszm"/>
          <w:rFonts w:ascii="Arial" w:hAnsi="Arial" w:cs="Arial"/>
          <w:lang w:val="hu-HU"/>
        </w:rPr>
        <w:t>.</w:t>
      </w:r>
    </w:p>
    <w:p w14:paraId="69CB886A" w14:textId="77777777" w:rsidR="00795851" w:rsidRDefault="00795851">
      <w:pPr>
        <w:ind w:left="5529" w:hanging="1281"/>
        <w:jc w:val="both"/>
        <w:rPr>
          <w:rFonts w:ascii="Arial" w:hAnsi="Arial" w:cs="Arial"/>
        </w:rPr>
      </w:pPr>
    </w:p>
    <w:p w14:paraId="0B2CA515" w14:textId="44197260" w:rsidR="00145175" w:rsidRPr="000F73E4" w:rsidRDefault="00195931">
      <w:pPr>
        <w:ind w:left="5529" w:hanging="1281"/>
        <w:jc w:val="both"/>
        <w:rPr>
          <w:rFonts w:ascii="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79744" behindDoc="0" locked="0" layoutInCell="1" allowOverlap="1" wp14:anchorId="5F8AF52F" wp14:editId="209A5770">
                <wp:simplePos x="0" y="0"/>
                <wp:positionH relativeFrom="column">
                  <wp:posOffset>4445</wp:posOffset>
                </wp:positionH>
                <wp:positionV relativeFrom="line">
                  <wp:posOffset>231774</wp:posOffset>
                </wp:positionV>
                <wp:extent cx="5707380" cy="3629025"/>
                <wp:effectExtent l="0" t="0" r="0" b="0"/>
                <wp:wrapNone/>
                <wp:docPr id="1073741906" name="officeArt object"/>
                <wp:cNvGraphicFramePr/>
                <a:graphic xmlns:a="http://schemas.openxmlformats.org/drawingml/2006/main">
                  <a:graphicData uri="http://schemas.microsoft.com/office/word/2010/wordprocessingGroup">
                    <wpg:wgp>
                      <wpg:cNvGrpSpPr/>
                      <wpg:grpSpPr>
                        <a:xfrm>
                          <a:off x="0" y="0"/>
                          <a:ext cx="5707380" cy="3629025"/>
                          <a:chOff x="0" y="0"/>
                          <a:chExt cx="5707379" cy="3629025"/>
                        </a:xfrm>
                      </wpg:grpSpPr>
                      <wps:wsp>
                        <wps:cNvPr id="1073741904" name="Shape 1073741904"/>
                        <wps:cNvSpPr/>
                        <wps:spPr>
                          <a:xfrm>
                            <a:off x="0" y="0"/>
                            <a:ext cx="5707380" cy="3629025"/>
                          </a:xfrm>
                          <a:prstGeom prst="rect">
                            <a:avLst/>
                          </a:prstGeom>
                          <a:noFill/>
                          <a:ln w="9525" cap="flat">
                            <a:solidFill>
                              <a:srgbClr val="000000"/>
                            </a:solidFill>
                            <a:prstDash val="solid"/>
                            <a:miter lim="800000"/>
                          </a:ln>
                          <a:effectLst/>
                        </wps:spPr>
                        <wps:bodyPr/>
                      </wps:wsp>
                      <wps:wsp>
                        <wps:cNvPr id="1073741905" name="Shape 1073741905"/>
                        <wps:cNvSpPr/>
                        <wps:spPr>
                          <a:xfrm>
                            <a:off x="0" y="0"/>
                            <a:ext cx="5707380" cy="3629025"/>
                          </a:xfrm>
                          <a:prstGeom prst="rect">
                            <a:avLst/>
                          </a:prstGeom>
                          <a:noFill/>
                          <a:ln w="12700" cap="flat">
                            <a:noFill/>
                            <a:miter lim="400000"/>
                          </a:ln>
                          <a:effectLst/>
                        </wps:spPr>
                        <wps:txbx>
                          <w:txbxContent>
                            <w:p w14:paraId="258FBFE9"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Aláírások</w:t>
                              </w:r>
                            </w:p>
                            <w:p w14:paraId="16C223D1" w14:textId="77777777" w:rsidR="002C6A1A" w:rsidRPr="0070433C" w:rsidRDefault="002C6A1A" w:rsidP="0070433C">
                              <w:pPr>
                                <w:jc w:val="center"/>
                                <w:rPr>
                                  <w:rStyle w:val="Oldalszm"/>
                                  <w:rFonts w:ascii="Arial" w:hAnsi="Arial"/>
                                  <w:lang w:val="hu-HU"/>
                                </w:rPr>
                              </w:pPr>
                            </w:p>
                            <w:p w14:paraId="30E4B80F" w14:textId="77777777" w:rsidR="002C6A1A" w:rsidRPr="0070433C" w:rsidRDefault="002C6A1A" w:rsidP="0070433C">
                              <w:pPr>
                                <w:jc w:val="center"/>
                                <w:rPr>
                                  <w:rStyle w:val="Oldalszm"/>
                                  <w:rFonts w:ascii="Arial" w:hAnsi="Arial"/>
                                  <w:lang w:val="hu-HU"/>
                                </w:rPr>
                              </w:pPr>
                              <w:proofErr w:type="gramStart"/>
                              <w:r w:rsidRPr="0070433C">
                                <w:rPr>
                                  <w:rStyle w:val="Oldalszm"/>
                                  <w:rFonts w:ascii="Arial" w:hAnsi="Arial"/>
                                  <w:lang w:val="hu-HU"/>
                                </w:rPr>
                                <w:t>dr.</w:t>
                              </w:r>
                              <w:proofErr w:type="gramEnd"/>
                              <w:r w:rsidRPr="0070433C">
                                <w:rPr>
                                  <w:rStyle w:val="Oldalszm"/>
                                  <w:rFonts w:ascii="Arial" w:hAnsi="Arial"/>
                                  <w:lang w:val="hu-HU"/>
                                </w:rPr>
                                <w:t xml:space="preserve"> Kovács Ferenc</w:t>
                              </w:r>
                            </w:p>
                            <w:p w14:paraId="5175D497" w14:textId="77777777" w:rsidR="002C6A1A" w:rsidRPr="0070433C" w:rsidRDefault="002C6A1A" w:rsidP="0070433C">
                              <w:pPr>
                                <w:jc w:val="center"/>
                                <w:rPr>
                                  <w:rStyle w:val="Oldalszm"/>
                                  <w:rFonts w:ascii="Arial" w:hAnsi="Arial"/>
                                  <w:lang w:val="hu-HU"/>
                                </w:rPr>
                              </w:pPr>
                            </w:p>
                            <w:p w14:paraId="30698716"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Veres István</w:t>
                              </w:r>
                            </w:p>
                            <w:p w14:paraId="5B7035DA" w14:textId="77777777" w:rsidR="002C6A1A" w:rsidRPr="0070433C" w:rsidRDefault="002C6A1A" w:rsidP="0070433C">
                              <w:pPr>
                                <w:jc w:val="center"/>
                                <w:rPr>
                                  <w:rStyle w:val="Oldalszm"/>
                                  <w:rFonts w:ascii="Arial" w:hAnsi="Arial"/>
                                  <w:lang w:val="hu-HU"/>
                                </w:rPr>
                              </w:pPr>
                            </w:p>
                            <w:p w14:paraId="7ACEC462"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Bán Ferenc</w:t>
                              </w:r>
                            </w:p>
                            <w:p w14:paraId="6950DBC9" w14:textId="77777777" w:rsidR="002C6A1A" w:rsidRPr="0070433C" w:rsidRDefault="002C6A1A" w:rsidP="0070433C">
                              <w:pPr>
                                <w:jc w:val="center"/>
                                <w:rPr>
                                  <w:rStyle w:val="Oldalszm"/>
                                  <w:rFonts w:ascii="Arial" w:hAnsi="Arial"/>
                                  <w:lang w:val="hu-HU"/>
                                </w:rPr>
                              </w:pPr>
                            </w:p>
                            <w:p w14:paraId="5E0C9558"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Balázs Mihály</w:t>
                              </w:r>
                            </w:p>
                            <w:p w14:paraId="23CA3D51" w14:textId="77777777" w:rsidR="002C6A1A" w:rsidRPr="0070433C" w:rsidRDefault="002C6A1A" w:rsidP="0070433C">
                              <w:pPr>
                                <w:jc w:val="center"/>
                                <w:rPr>
                                  <w:rStyle w:val="Oldalszm"/>
                                  <w:rFonts w:ascii="Arial" w:hAnsi="Arial"/>
                                  <w:lang w:val="hu-HU"/>
                                </w:rPr>
                              </w:pPr>
                            </w:p>
                            <w:p w14:paraId="209F18EE"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Karácsony Tamás</w:t>
                              </w:r>
                            </w:p>
                            <w:p w14:paraId="128C2766" w14:textId="77777777" w:rsidR="002C6A1A" w:rsidRPr="0070433C" w:rsidRDefault="002C6A1A" w:rsidP="0070433C">
                              <w:pPr>
                                <w:jc w:val="center"/>
                                <w:rPr>
                                  <w:rStyle w:val="Oldalszm"/>
                                  <w:rFonts w:ascii="Arial" w:hAnsi="Arial"/>
                                  <w:lang w:val="hu-HU"/>
                                </w:rPr>
                              </w:pPr>
                            </w:p>
                            <w:p w14:paraId="2351182D" w14:textId="77777777" w:rsidR="002C6A1A" w:rsidRPr="0070433C" w:rsidRDefault="002C6A1A" w:rsidP="003D2E53">
                              <w:pPr>
                                <w:jc w:val="center"/>
                                <w:rPr>
                                  <w:rStyle w:val="Oldalszm"/>
                                  <w:rFonts w:ascii="Arial" w:hAnsi="Arial"/>
                                </w:rPr>
                              </w:pPr>
                              <w:r>
                                <w:rPr>
                                  <w:rStyle w:val="Oldalszm"/>
                                  <w:rFonts w:ascii="Arial" w:hAnsi="Arial"/>
                                </w:rPr>
                                <w:t>Végh József</w:t>
                              </w:r>
                            </w:p>
                            <w:p w14:paraId="3E2A56D6" w14:textId="77777777" w:rsidR="002C6A1A" w:rsidRPr="0070433C" w:rsidRDefault="002C6A1A" w:rsidP="0070433C">
                              <w:pPr>
                                <w:jc w:val="center"/>
                                <w:rPr>
                                  <w:iCs/>
                                </w:rPr>
                              </w:pPr>
                            </w:p>
                            <w:p w14:paraId="79522887" w14:textId="77777777" w:rsidR="002C6A1A" w:rsidRDefault="002C6A1A" w:rsidP="0070433C">
                              <w:pPr>
                                <w:jc w:val="center"/>
                                <w:rPr>
                                  <w:rStyle w:val="Oldalszm"/>
                                  <w:rFonts w:ascii="Arial" w:hAnsi="Arial"/>
                                  <w:lang w:val="hu-HU"/>
                                </w:rPr>
                              </w:pPr>
                              <w:proofErr w:type="gramStart"/>
                              <w:r w:rsidRPr="0070433C">
                                <w:rPr>
                                  <w:rStyle w:val="Oldalszm"/>
                                  <w:rFonts w:ascii="Arial" w:hAnsi="Arial"/>
                                  <w:lang w:val="hu-HU"/>
                                </w:rPr>
                                <w:t>dr.</w:t>
                              </w:r>
                              <w:proofErr w:type="gramEnd"/>
                              <w:r w:rsidRPr="0070433C">
                                <w:rPr>
                                  <w:rStyle w:val="Oldalszm"/>
                                  <w:rFonts w:ascii="Arial" w:hAnsi="Arial"/>
                                  <w:lang w:val="hu-HU"/>
                                </w:rPr>
                                <w:t xml:space="preserve"> Kovács Előd</w:t>
                              </w:r>
                            </w:p>
                            <w:p w14:paraId="1014957D" w14:textId="77777777" w:rsidR="002C6A1A" w:rsidRDefault="002C6A1A" w:rsidP="0070433C">
                              <w:pPr>
                                <w:jc w:val="center"/>
                                <w:rPr>
                                  <w:rStyle w:val="Oldalszm"/>
                                  <w:rFonts w:ascii="Arial" w:hAnsi="Arial"/>
                                  <w:lang w:val="hu-HU"/>
                                </w:rPr>
                              </w:pPr>
                            </w:p>
                            <w:p w14:paraId="00B7A5FE" w14:textId="2067C2FD" w:rsidR="002C6A1A" w:rsidRPr="0070433C" w:rsidRDefault="002C6A1A" w:rsidP="0070433C">
                              <w:pPr>
                                <w:jc w:val="center"/>
                                <w:rPr>
                                  <w:rStyle w:val="Oldalszm"/>
                                  <w:rFonts w:ascii="Arial" w:hAnsi="Arial"/>
                                  <w:lang w:val="hu-HU"/>
                                </w:rPr>
                              </w:pPr>
                              <w:r>
                                <w:rPr>
                                  <w:rStyle w:val="Oldalszm"/>
                                  <w:rFonts w:ascii="Arial" w:hAnsi="Arial"/>
                                  <w:lang w:val="hu-HU"/>
                                </w:rPr>
                                <w:t>Gajdos László</w:t>
                              </w:r>
                            </w:p>
                            <w:p w14:paraId="5FE9CC9C" w14:textId="77777777" w:rsidR="002C6A1A" w:rsidRPr="0070433C" w:rsidRDefault="002C6A1A" w:rsidP="0070433C">
                              <w:pPr>
                                <w:jc w:val="center"/>
                                <w:rPr>
                                  <w:rStyle w:val="Oldalszm"/>
                                  <w:rFonts w:ascii="Arial" w:hAnsi="Arial"/>
                                  <w:lang w:val="hu-HU"/>
                                </w:rPr>
                              </w:pPr>
                            </w:p>
                            <w:p w14:paraId="275B6965" w14:textId="2707C2A2" w:rsidR="002C6A1A" w:rsidRPr="0070433C" w:rsidRDefault="002C6A1A" w:rsidP="0070433C">
                              <w:pPr>
                                <w:jc w:val="both"/>
                                <w:rPr>
                                  <w:rStyle w:val="Oldalszm"/>
                                  <w:rFonts w:ascii="Arial" w:hAnsi="Arial"/>
                                  <w:lang w:val="hu-HU"/>
                                </w:rPr>
                              </w:pPr>
                              <w:r w:rsidRPr="0070433C">
                                <w:rPr>
                                  <w:rStyle w:val="Oldalszm"/>
                                  <w:rFonts w:ascii="Arial" w:hAnsi="Arial"/>
                                  <w:lang w:val="hu-HU"/>
                                </w:rPr>
                                <w:t>A tervpá</w:t>
                              </w:r>
                              <w:r>
                                <w:rPr>
                                  <w:rStyle w:val="Oldalszm"/>
                                  <w:rFonts w:ascii="Arial" w:hAnsi="Arial"/>
                                  <w:lang w:val="hu-HU"/>
                                </w:rPr>
                                <w:t>lyázat meghirdetéséhez a Bírálób</w:t>
                              </w:r>
                              <w:r w:rsidRPr="0070433C">
                                <w:rPr>
                                  <w:rStyle w:val="Oldalszm"/>
                                  <w:rFonts w:ascii="Arial" w:hAnsi="Arial"/>
                                  <w:lang w:val="hu-HU"/>
                                </w:rPr>
                                <w:t>izottság valamennyi szavazásra jogosult tagjának és jogi szakértőjének egyetértő aláírása szükséges a 310/2015.(X.28.) Korm.</w:t>
                              </w:r>
                              <w:r>
                                <w:rPr>
                                  <w:rStyle w:val="Oldalszm"/>
                                  <w:rFonts w:ascii="Arial" w:hAnsi="Arial"/>
                                  <w:lang w:val="hu-HU"/>
                                </w:rPr>
                                <w:t xml:space="preserve"> </w:t>
                              </w:r>
                              <w:r w:rsidRPr="0070433C">
                                <w:rPr>
                                  <w:rStyle w:val="Oldalszm"/>
                                  <w:rFonts w:ascii="Arial" w:hAnsi="Arial"/>
                                  <w:lang w:val="hu-HU"/>
                                </w:rPr>
                                <w:t>rend. 14.§ (10) bekezdése értelmében.</w:t>
                              </w:r>
                            </w:p>
                          </w:txbxContent>
                        </wps:txbx>
                        <wps:bodyPr wrap="square" lIns="45719" tIns="45719" rIns="45719" bIns="45719" numCol="1" anchor="t">
                          <a:noAutofit/>
                        </wps:bodyPr>
                      </wps:wsp>
                    </wpg:wgp>
                  </a:graphicData>
                </a:graphic>
              </wp:anchor>
            </w:drawing>
          </mc:Choice>
          <mc:Fallback>
            <w:pict>
              <v:group w14:anchorId="5F8AF52F" id="_x0000_s1080" style="position:absolute;left:0;text-align:left;margin-left:.35pt;margin-top:18.25pt;width:449.4pt;height:285.75pt;z-index:251679744;mso-wrap-distance-left:0;mso-wrap-distance-right:0;mso-position-vertical-relative:line" coordsize="57073,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">
                <v:rect id="Shape 1073741904" o:spid="_x0000_s1081" style="position:absolute;width:57073;height:3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yMgA&#10;AADjAAAADwAAAGRycy9kb3ducmV2LnhtbERPzUoDMRC+C75DmII3m1SrrWvTsooFTwWr0PY2bKbJ&#10;0s1k2cTu+vZGKHic738Wq8E34kxdrANrmIwVCOIqmJqthq/P9e0cREzIBpvApOGHIqyW11cLLEzo&#10;+YPO22RFDuFYoAaXUltIGStHHuM4tMSZO4bOY8pnZ6XpsM/hvpF3Sj1KjzXnBoctvTqqTttvr+Gt&#10;PWzKBxtluUtufwov/dptrNY3o6F8BpFoSP/ii/vd5Plqdj+bTp7UFP5+ygD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8CbIyAAAAOMAAAAPAAAAAAAAAAAAAAAAAJgCAABk&#10;cnMvZG93bnJldi54bWxQSwUGAAAAAAQABAD1AAAAjQMAAAAA&#10;" filled="f"/>
                <v:rect id="Shape 1073741905" o:spid="_x0000_s1082" style="position:absolute;width:57073;height:3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zAscA&#10;AADjAAAADwAAAGRycy9kb3ducmV2LnhtbERPX0/CMBB/N/E7NEfim7RjIGxSiDFiTHgS/QCX9Vgn&#10;63VZO5jf3pKQ+Hi//7fejq4VZ+pD41lDNlUgiCtvGq41fH/tHlcgQkQ22HomDb8UYLu5v1tjafyF&#10;P+l8iLVIIRxK1GBj7EopQ2XJYZj6jjhxR987jOnsa2l6vKRw18qZUk/SYcOpwWJHr5aq02FwGmS2&#10;z9vCDcVstMNbPleLn917p/XDZHx5BhFpjP/im/vDpPlqmS/nWaEWcP0pAS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cwLHAAAA4wAAAA8AAAAAAAAAAAAAAAAAmAIAAGRy&#10;cy9kb3ducmV2LnhtbFBLBQYAAAAABAAEAPUAAACMAwAAAAA=&#10;" filled="f" stroked="f" strokeweight="1pt">
                  <v:stroke miterlimit="4"/>
                  <v:textbox inset="1.27mm,1.27mm,1.27mm,1.27mm">
                    <w:txbxContent>
                      <w:p w14:paraId="258FBFE9"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Aláírások</w:t>
                        </w:r>
                      </w:p>
                      <w:p w14:paraId="16C223D1" w14:textId="77777777" w:rsidR="002C6A1A" w:rsidRPr="0070433C" w:rsidRDefault="002C6A1A" w:rsidP="0070433C">
                        <w:pPr>
                          <w:jc w:val="center"/>
                          <w:rPr>
                            <w:rStyle w:val="Oldalszm"/>
                            <w:rFonts w:ascii="Arial" w:hAnsi="Arial"/>
                            <w:lang w:val="hu-HU"/>
                          </w:rPr>
                        </w:pPr>
                      </w:p>
                      <w:p w14:paraId="30E4B80F"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dr. Kovács Ferenc</w:t>
                        </w:r>
                      </w:p>
                      <w:p w14:paraId="5175D497" w14:textId="77777777" w:rsidR="002C6A1A" w:rsidRPr="0070433C" w:rsidRDefault="002C6A1A" w:rsidP="0070433C">
                        <w:pPr>
                          <w:jc w:val="center"/>
                          <w:rPr>
                            <w:rStyle w:val="Oldalszm"/>
                            <w:rFonts w:ascii="Arial" w:hAnsi="Arial"/>
                            <w:lang w:val="hu-HU"/>
                          </w:rPr>
                        </w:pPr>
                      </w:p>
                      <w:p w14:paraId="30698716"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Veres István</w:t>
                        </w:r>
                      </w:p>
                      <w:p w14:paraId="5B7035DA" w14:textId="77777777" w:rsidR="002C6A1A" w:rsidRPr="0070433C" w:rsidRDefault="002C6A1A" w:rsidP="0070433C">
                        <w:pPr>
                          <w:jc w:val="center"/>
                          <w:rPr>
                            <w:rStyle w:val="Oldalszm"/>
                            <w:rFonts w:ascii="Arial" w:hAnsi="Arial"/>
                            <w:lang w:val="hu-HU"/>
                          </w:rPr>
                        </w:pPr>
                      </w:p>
                      <w:p w14:paraId="7ACEC462"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Bán Ferenc</w:t>
                        </w:r>
                      </w:p>
                      <w:p w14:paraId="6950DBC9" w14:textId="77777777" w:rsidR="002C6A1A" w:rsidRPr="0070433C" w:rsidRDefault="002C6A1A" w:rsidP="0070433C">
                        <w:pPr>
                          <w:jc w:val="center"/>
                          <w:rPr>
                            <w:rStyle w:val="Oldalszm"/>
                            <w:rFonts w:ascii="Arial" w:hAnsi="Arial"/>
                            <w:lang w:val="hu-HU"/>
                          </w:rPr>
                        </w:pPr>
                      </w:p>
                      <w:p w14:paraId="5E0C9558"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Balázs Mihály</w:t>
                        </w:r>
                      </w:p>
                      <w:p w14:paraId="23CA3D51" w14:textId="77777777" w:rsidR="002C6A1A" w:rsidRPr="0070433C" w:rsidRDefault="002C6A1A" w:rsidP="0070433C">
                        <w:pPr>
                          <w:jc w:val="center"/>
                          <w:rPr>
                            <w:rStyle w:val="Oldalszm"/>
                            <w:rFonts w:ascii="Arial" w:hAnsi="Arial"/>
                            <w:lang w:val="hu-HU"/>
                          </w:rPr>
                        </w:pPr>
                      </w:p>
                      <w:p w14:paraId="209F18EE" w14:textId="77777777" w:rsidR="002C6A1A" w:rsidRPr="0070433C" w:rsidRDefault="002C6A1A" w:rsidP="0070433C">
                        <w:pPr>
                          <w:jc w:val="center"/>
                          <w:rPr>
                            <w:rStyle w:val="Oldalszm"/>
                            <w:rFonts w:ascii="Arial" w:hAnsi="Arial"/>
                            <w:lang w:val="hu-HU"/>
                          </w:rPr>
                        </w:pPr>
                        <w:r w:rsidRPr="0070433C">
                          <w:rPr>
                            <w:rStyle w:val="Oldalszm"/>
                            <w:rFonts w:ascii="Arial" w:hAnsi="Arial"/>
                            <w:lang w:val="hu-HU"/>
                          </w:rPr>
                          <w:t>Karácsony Tamás</w:t>
                        </w:r>
                      </w:p>
                      <w:p w14:paraId="128C2766" w14:textId="77777777" w:rsidR="002C6A1A" w:rsidRPr="0070433C" w:rsidRDefault="002C6A1A" w:rsidP="0070433C">
                        <w:pPr>
                          <w:jc w:val="center"/>
                          <w:rPr>
                            <w:rStyle w:val="Oldalszm"/>
                            <w:rFonts w:ascii="Arial" w:hAnsi="Arial"/>
                            <w:lang w:val="hu-HU"/>
                          </w:rPr>
                        </w:pPr>
                      </w:p>
                      <w:p w14:paraId="2351182D" w14:textId="77777777" w:rsidR="002C6A1A" w:rsidRPr="0070433C" w:rsidRDefault="002C6A1A" w:rsidP="003D2E53">
                        <w:pPr>
                          <w:jc w:val="center"/>
                          <w:rPr>
                            <w:rStyle w:val="Oldalszm"/>
                            <w:rFonts w:ascii="Arial" w:hAnsi="Arial"/>
                          </w:rPr>
                        </w:pPr>
                        <w:r>
                          <w:rPr>
                            <w:rStyle w:val="Oldalszm"/>
                            <w:rFonts w:ascii="Arial" w:hAnsi="Arial"/>
                          </w:rPr>
                          <w:t>Végh József</w:t>
                        </w:r>
                      </w:p>
                      <w:p w14:paraId="3E2A56D6" w14:textId="77777777" w:rsidR="002C6A1A" w:rsidRPr="0070433C" w:rsidRDefault="002C6A1A" w:rsidP="0070433C">
                        <w:pPr>
                          <w:jc w:val="center"/>
                          <w:rPr>
                            <w:iCs/>
                          </w:rPr>
                        </w:pPr>
                      </w:p>
                      <w:p w14:paraId="79522887" w14:textId="77777777" w:rsidR="002C6A1A" w:rsidRDefault="002C6A1A" w:rsidP="0070433C">
                        <w:pPr>
                          <w:jc w:val="center"/>
                          <w:rPr>
                            <w:rStyle w:val="Oldalszm"/>
                            <w:rFonts w:ascii="Arial" w:hAnsi="Arial"/>
                            <w:lang w:val="hu-HU"/>
                          </w:rPr>
                        </w:pPr>
                        <w:r w:rsidRPr="0070433C">
                          <w:rPr>
                            <w:rStyle w:val="Oldalszm"/>
                            <w:rFonts w:ascii="Arial" w:hAnsi="Arial"/>
                            <w:lang w:val="hu-HU"/>
                          </w:rPr>
                          <w:t>dr. Kovács Előd</w:t>
                        </w:r>
                      </w:p>
                      <w:p w14:paraId="1014957D" w14:textId="77777777" w:rsidR="002C6A1A" w:rsidRDefault="002C6A1A" w:rsidP="0070433C">
                        <w:pPr>
                          <w:jc w:val="center"/>
                          <w:rPr>
                            <w:rStyle w:val="Oldalszm"/>
                            <w:rFonts w:ascii="Arial" w:hAnsi="Arial"/>
                            <w:lang w:val="hu-HU"/>
                          </w:rPr>
                        </w:pPr>
                      </w:p>
                      <w:p w14:paraId="00B7A5FE" w14:textId="2067C2FD" w:rsidR="002C6A1A" w:rsidRPr="0070433C" w:rsidRDefault="002C6A1A" w:rsidP="0070433C">
                        <w:pPr>
                          <w:jc w:val="center"/>
                          <w:rPr>
                            <w:rStyle w:val="Oldalszm"/>
                            <w:rFonts w:ascii="Arial" w:hAnsi="Arial"/>
                            <w:lang w:val="hu-HU"/>
                          </w:rPr>
                        </w:pPr>
                        <w:r>
                          <w:rPr>
                            <w:rStyle w:val="Oldalszm"/>
                            <w:rFonts w:ascii="Arial" w:hAnsi="Arial"/>
                            <w:lang w:val="hu-HU"/>
                          </w:rPr>
                          <w:t>Gajdos László</w:t>
                        </w:r>
                      </w:p>
                      <w:p w14:paraId="5FE9CC9C" w14:textId="77777777" w:rsidR="002C6A1A" w:rsidRPr="0070433C" w:rsidRDefault="002C6A1A" w:rsidP="0070433C">
                        <w:pPr>
                          <w:jc w:val="center"/>
                          <w:rPr>
                            <w:rStyle w:val="Oldalszm"/>
                            <w:rFonts w:ascii="Arial" w:hAnsi="Arial"/>
                            <w:lang w:val="hu-HU"/>
                          </w:rPr>
                        </w:pPr>
                      </w:p>
                      <w:p w14:paraId="275B6965" w14:textId="2707C2A2" w:rsidR="002C6A1A" w:rsidRPr="0070433C" w:rsidRDefault="002C6A1A" w:rsidP="0070433C">
                        <w:pPr>
                          <w:jc w:val="both"/>
                          <w:rPr>
                            <w:rStyle w:val="Oldalszm"/>
                            <w:rFonts w:ascii="Arial" w:hAnsi="Arial"/>
                            <w:lang w:val="hu-HU"/>
                          </w:rPr>
                        </w:pPr>
                        <w:r w:rsidRPr="0070433C">
                          <w:rPr>
                            <w:rStyle w:val="Oldalszm"/>
                            <w:rFonts w:ascii="Arial" w:hAnsi="Arial"/>
                            <w:lang w:val="hu-HU"/>
                          </w:rPr>
                          <w:t>A tervpá</w:t>
                        </w:r>
                        <w:r>
                          <w:rPr>
                            <w:rStyle w:val="Oldalszm"/>
                            <w:rFonts w:ascii="Arial" w:hAnsi="Arial"/>
                            <w:lang w:val="hu-HU"/>
                          </w:rPr>
                          <w:t>lyázat meghirdetéséhez a Bírálób</w:t>
                        </w:r>
                        <w:r w:rsidRPr="0070433C">
                          <w:rPr>
                            <w:rStyle w:val="Oldalszm"/>
                            <w:rFonts w:ascii="Arial" w:hAnsi="Arial"/>
                            <w:lang w:val="hu-HU"/>
                          </w:rPr>
                          <w:t>izottság valamennyi szavazásra jogosult tagjának és jogi szakértőjének egyetértő aláírása szükséges a 310/2015.(X.28.) Korm.</w:t>
                        </w:r>
                        <w:r>
                          <w:rPr>
                            <w:rStyle w:val="Oldalszm"/>
                            <w:rFonts w:ascii="Arial" w:hAnsi="Arial"/>
                            <w:lang w:val="hu-HU"/>
                          </w:rPr>
                          <w:t xml:space="preserve"> </w:t>
                        </w:r>
                        <w:r w:rsidRPr="0070433C">
                          <w:rPr>
                            <w:rStyle w:val="Oldalszm"/>
                            <w:rFonts w:ascii="Arial" w:hAnsi="Arial"/>
                            <w:lang w:val="hu-HU"/>
                          </w:rPr>
                          <w:t>rend. 14.§ (10) bekezdése értelmében.</w:t>
                        </w:r>
                      </w:p>
                    </w:txbxContent>
                  </v:textbox>
                </v:rect>
                <w10:wrap anchory="line"/>
              </v:group>
            </w:pict>
          </mc:Fallback>
        </mc:AlternateContent>
      </w:r>
    </w:p>
    <w:p w14:paraId="2F2018D5" w14:textId="77777777" w:rsidR="00145175" w:rsidRPr="000F73E4" w:rsidRDefault="00145175" w:rsidP="00145175">
      <w:pPr>
        <w:rPr>
          <w:rFonts w:ascii="Arial" w:hAnsi="Arial" w:cs="Arial"/>
        </w:rPr>
      </w:pPr>
    </w:p>
    <w:p w14:paraId="3634850A" w14:textId="77777777" w:rsidR="00145175" w:rsidRPr="000F73E4" w:rsidRDefault="00145175" w:rsidP="00145175">
      <w:pPr>
        <w:rPr>
          <w:rFonts w:ascii="Arial" w:hAnsi="Arial" w:cs="Arial"/>
        </w:rPr>
      </w:pPr>
    </w:p>
    <w:p w14:paraId="1E805215" w14:textId="77777777" w:rsidR="00145175" w:rsidRPr="000F73E4" w:rsidRDefault="00145175" w:rsidP="00145175">
      <w:pPr>
        <w:rPr>
          <w:rFonts w:ascii="Arial" w:hAnsi="Arial" w:cs="Arial"/>
        </w:rPr>
      </w:pPr>
    </w:p>
    <w:p w14:paraId="2AE52B5B" w14:textId="77777777" w:rsidR="00145175" w:rsidRPr="000F73E4" w:rsidRDefault="00145175" w:rsidP="00145175">
      <w:pPr>
        <w:rPr>
          <w:rFonts w:ascii="Arial" w:hAnsi="Arial" w:cs="Arial"/>
        </w:rPr>
      </w:pPr>
    </w:p>
    <w:p w14:paraId="54E7239B" w14:textId="77777777" w:rsidR="00145175" w:rsidRPr="000F73E4" w:rsidRDefault="00145175" w:rsidP="00145175">
      <w:pPr>
        <w:rPr>
          <w:rFonts w:ascii="Arial" w:hAnsi="Arial" w:cs="Arial"/>
        </w:rPr>
      </w:pPr>
    </w:p>
    <w:p w14:paraId="4000E540" w14:textId="77777777" w:rsidR="00145175" w:rsidRPr="000F73E4" w:rsidRDefault="00145175" w:rsidP="00145175">
      <w:pPr>
        <w:rPr>
          <w:rFonts w:ascii="Arial" w:hAnsi="Arial" w:cs="Arial"/>
        </w:rPr>
      </w:pPr>
    </w:p>
    <w:p w14:paraId="0A18B12C" w14:textId="77777777" w:rsidR="00145175" w:rsidRPr="000F73E4" w:rsidRDefault="00145175" w:rsidP="00145175">
      <w:pPr>
        <w:rPr>
          <w:rFonts w:ascii="Arial" w:hAnsi="Arial" w:cs="Arial"/>
        </w:rPr>
      </w:pPr>
    </w:p>
    <w:p w14:paraId="04B1BFC9" w14:textId="77777777" w:rsidR="00145175" w:rsidRPr="000F73E4" w:rsidRDefault="00145175" w:rsidP="00145175">
      <w:pPr>
        <w:rPr>
          <w:rFonts w:ascii="Arial" w:hAnsi="Arial" w:cs="Arial"/>
        </w:rPr>
      </w:pPr>
    </w:p>
    <w:p w14:paraId="3F779A4B" w14:textId="77777777" w:rsidR="00145175" w:rsidRPr="000F73E4" w:rsidRDefault="00145175" w:rsidP="00145175">
      <w:pPr>
        <w:rPr>
          <w:rFonts w:ascii="Arial" w:hAnsi="Arial" w:cs="Arial"/>
        </w:rPr>
      </w:pPr>
    </w:p>
    <w:p w14:paraId="0B4ABFE5" w14:textId="77777777" w:rsidR="00145175" w:rsidRPr="000F73E4" w:rsidRDefault="00145175" w:rsidP="00145175">
      <w:pPr>
        <w:rPr>
          <w:rFonts w:ascii="Arial" w:hAnsi="Arial" w:cs="Arial"/>
        </w:rPr>
      </w:pPr>
    </w:p>
    <w:p w14:paraId="050CCB35" w14:textId="77777777" w:rsidR="00145175" w:rsidRPr="000F73E4" w:rsidRDefault="00145175" w:rsidP="00145175">
      <w:pPr>
        <w:rPr>
          <w:rFonts w:ascii="Arial" w:hAnsi="Arial" w:cs="Arial"/>
        </w:rPr>
      </w:pPr>
    </w:p>
    <w:p w14:paraId="62187584" w14:textId="77777777" w:rsidR="00145175" w:rsidRPr="000F73E4" w:rsidRDefault="00145175" w:rsidP="00145175">
      <w:pPr>
        <w:rPr>
          <w:rFonts w:ascii="Arial" w:hAnsi="Arial" w:cs="Arial"/>
        </w:rPr>
      </w:pPr>
    </w:p>
    <w:p w14:paraId="2D5B0D97" w14:textId="77777777" w:rsidR="00145175" w:rsidRPr="000F73E4" w:rsidRDefault="00145175" w:rsidP="00145175">
      <w:pPr>
        <w:rPr>
          <w:rFonts w:ascii="Arial" w:hAnsi="Arial" w:cs="Arial"/>
        </w:rPr>
      </w:pPr>
    </w:p>
    <w:p w14:paraId="423A50FA" w14:textId="77777777" w:rsidR="00145175" w:rsidRPr="000F73E4" w:rsidRDefault="00145175" w:rsidP="00145175">
      <w:pPr>
        <w:rPr>
          <w:rFonts w:ascii="Arial" w:hAnsi="Arial" w:cs="Arial"/>
        </w:rPr>
      </w:pPr>
    </w:p>
    <w:p w14:paraId="2F2C1BD4" w14:textId="77777777" w:rsidR="00145175" w:rsidRPr="000F73E4" w:rsidRDefault="00145175" w:rsidP="00145175">
      <w:pPr>
        <w:rPr>
          <w:rFonts w:ascii="Arial" w:hAnsi="Arial" w:cs="Arial"/>
        </w:rPr>
      </w:pPr>
    </w:p>
    <w:p w14:paraId="57CC0337" w14:textId="77777777" w:rsidR="00145175" w:rsidRPr="000F73E4" w:rsidRDefault="00145175" w:rsidP="00145175">
      <w:pPr>
        <w:rPr>
          <w:rFonts w:ascii="Arial" w:hAnsi="Arial" w:cs="Arial"/>
        </w:rPr>
      </w:pPr>
    </w:p>
    <w:p w14:paraId="5C6E8DED" w14:textId="77777777" w:rsidR="00145175" w:rsidRPr="000F73E4" w:rsidRDefault="00145175" w:rsidP="00145175">
      <w:pPr>
        <w:rPr>
          <w:rFonts w:ascii="Arial" w:hAnsi="Arial" w:cs="Arial"/>
        </w:rPr>
      </w:pPr>
    </w:p>
    <w:p w14:paraId="10DA5FCE" w14:textId="77777777" w:rsidR="00145175" w:rsidRPr="000F73E4" w:rsidRDefault="00145175" w:rsidP="00145175">
      <w:pPr>
        <w:rPr>
          <w:rFonts w:ascii="Arial" w:hAnsi="Arial" w:cs="Arial"/>
        </w:rPr>
      </w:pPr>
    </w:p>
    <w:p w14:paraId="49554B86" w14:textId="77777777" w:rsidR="00145175" w:rsidRPr="000F73E4" w:rsidRDefault="00145175" w:rsidP="00145175">
      <w:pPr>
        <w:rPr>
          <w:rFonts w:ascii="Arial" w:hAnsi="Arial" w:cs="Arial"/>
        </w:rPr>
      </w:pPr>
    </w:p>
    <w:p w14:paraId="1F45B2B4" w14:textId="683F2A12" w:rsidR="00145175" w:rsidRPr="000F73E4" w:rsidRDefault="00145175" w:rsidP="00145175">
      <w:pPr>
        <w:rPr>
          <w:rFonts w:ascii="Arial" w:hAnsi="Arial" w:cs="Arial"/>
        </w:rPr>
      </w:pPr>
    </w:p>
    <w:p w14:paraId="63E19DDE" w14:textId="77777777" w:rsidR="00145175" w:rsidRPr="000F73E4" w:rsidRDefault="00145175" w:rsidP="00145175">
      <w:pPr>
        <w:rPr>
          <w:rFonts w:ascii="Arial" w:hAnsi="Arial" w:cs="Arial"/>
        </w:rPr>
      </w:pPr>
    </w:p>
    <w:p w14:paraId="5A3DDEF0" w14:textId="6172484E" w:rsidR="00145175" w:rsidRPr="000F73E4" w:rsidRDefault="00145175" w:rsidP="00145175">
      <w:pPr>
        <w:rPr>
          <w:rFonts w:ascii="Arial" w:hAnsi="Arial" w:cs="Arial"/>
        </w:rPr>
      </w:pPr>
    </w:p>
    <w:p w14:paraId="784CBF6F" w14:textId="4E26A5B3" w:rsidR="00145175" w:rsidRPr="000F73E4" w:rsidRDefault="00145175">
      <w:pPr>
        <w:rPr>
          <w:rFonts w:ascii="Arial" w:hAnsi="Arial" w:cs="Arial"/>
        </w:rPr>
      </w:pPr>
    </w:p>
    <w:sectPr w:rsidR="00145175" w:rsidRPr="000F73E4">
      <w:headerReference w:type="default" r:id="rId11"/>
      <w:pgSz w:w="11900" w:h="16840"/>
      <w:pgMar w:top="899" w:right="1418" w:bottom="71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5BD3" w14:textId="77777777" w:rsidR="002C6A1A" w:rsidRDefault="002C6A1A">
      <w:r>
        <w:separator/>
      </w:r>
    </w:p>
  </w:endnote>
  <w:endnote w:type="continuationSeparator" w:id="0">
    <w:p w14:paraId="00E771D5" w14:textId="77777777" w:rsidR="002C6A1A" w:rsidRDefault="002C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304D" w14:textId="77777777" w:rsidR="002C6A1A" w:rsidRDefault="002C6A1A">
      <w:r>
        <w:separator/>
      </w:r>
    </w:p>
  </w:footnote>
  <w:footnote w:type="continuationSeparator" w:id="0">
    <w:p w14:paraId="4EF51FC9" w14:textId="77777777" w:rsidR="002C6A1A" w:rsidRDefault="002C6A1A">
      <w:r>
        <w:continuationSeparator/>
      </w:r>
    </w:p>
  </w:footnote>
  <w:footnote w:id="1">
    <w:p w14:paraId="5333B7EA" w14:textId="06BA7364" w:rsidR="002C6A1A" w:rsidRDefault="002C6A1A">
      <w:pPr>
        <w:pStyle w:val="Lbjegyzetszveg"/>
      </w:pPr>
      <w:r>
        <w:rPr>
          <w:rStyle w:val="Lbjegyzet-hivatkozs"/>
        </w:rPr>
        <w:footnoteRef/>
      </w:r>
      <w:r>
        <w:t xml:space="preserve"> A módosítást áthúzással jelöltük.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821E" w14:textId="77777777" w:rsidR="002C6A1A" w:rsidRDefault="002C6A1A">
    <w:pPr>
      <w:pStyle w:val="lfej"/>
      <w:tabs>
        <w:tab w:val="clear" w:pos="9072"/>
        <w:tab w:val="right" w:pos="9044"/>
      </w:tabs>
      <w:jc w:val="right"/>
    </w:pPr>
    <w:r>
      <w:fldChar w:fldCharType="begin"/>
    </w:r>
    <w:r>
      <w:instrText xml:space="preserve"> PAGE </w:instrText>
    </w:r>
    <w:r>
      <w:fldChar w:fldCharType="separate"/>
    </w:r>
    <w:r w:rsidR="00AA5A72">
      <w:rPr>
        <w:noProof/>
      </w:rPr>
      <w:t>20</w:t>
    </w:r>
    <w:r>
      <w:fldChar w:fldCharType="end"/>
    </w:r>
  </w:p>
  <w:p w14:paraId="4D2CB7F5" w14:textId="77777777" w:rsidR="002C6A1A" w:rsidRDefault="002C6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703"/>
    <w:multiLevelType w:val="multilevel"/>
    <w:tmpl w:val="FFAAEC12"/>
    <w:styleLink w:val="Importlt8stlus"/>
    <w:lvl w:ilvl="0">
      <w:start w:val="1"/>
      <w:numFmt w:val="decimal"/>
      <w:lvlText w:val="%1."/>
      <w:lvlJc w:val="left"/>
      <w:pPr>
        <w:ind w:left="76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6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6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6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4F26E9"/>
    <w:multiLevelType w:val="hybridMultilevel"/>
    <w:tmpl w:val="C284E8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45D00"/>
    <w:multiLevelType w:val="hybridMultilevel"/>
    <w:tmpl w:val="2D2C75B8"/>
    <w:styleLink w:val="Importlt12stlus"/>
    <w:lvl w:ilvl="0" w:tplc="B4C467E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7E075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E789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2C1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A8F0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C8F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DCAB9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810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AA3DE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542279"/>
    <w:multiLevelType w:val="multilevel"/>
    <w:tmpl w:val="E3385EE0"/>
    <w:lvl w:ilvl="0">
      <w:start w:val="3"/>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780" w:hanging="4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80"/>
        </w:tabs>
        <w:ind w:left="144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80"/>
        </w:tabs>
        <w:ind w:left="180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80"/>
        </w:tabs>
        <w:ind w:left="2520" w:hanging="108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80"/>
        </w:tabs>
        <w:ind w:left="2880" w:hanging="108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80"/>
        </w:tabs>
        <w:ind w:left="3600" w:hanging="14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80"/>
        </w:tabs>
        <w:ind w:left="3960" w:hanging="14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80"/>
        </w:tabs>
        <w:ind w:left="4680" w:hanging="180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402A9D"/>
    <w:multiLevelType w:val="hybridMultilevel"/>
    <w:tmpl w:val="6520F5F8"/>
    <w:lvl w:ilvl="0" w:tplc="040E000F">
      <w:start w:val="1"/>
      <w:numFmt w:val="decimal"/>
      <w:lvlText w:val="%1."/>
      <w:lvlJc w:val="left"/>
      <w:pPr>
        <w:ind w:left="786" w:hanging="360"/>
      </w:pPr>
      <w:rPr>
        <w:rFonts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 w15:restartNumberingAfterBreak="0">
    <w:nsid w:val="11482D29"/>
    <w:multiLevelType w:val="hybridMultilevel"/>
    <w:tmpl w:val="5AF044B0"/>
    <w:styleLink w:val="Importlt9stlus"/>
    <w:lvl w:ilvl="0" w:tplc="76562AFC">
      <w:start w:val="1"/>
      <w:numFmt w:val="lowerLetter"/>
      <w:lvlText w:val="%1)"/>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D829C4">
      <w:start w:val="1"/>
      <w:numFmt w:val="lowerLetter"/>
      <w:lvlText w:val="%2."/>
      <w:lvlJc w:val="left"/>
      <w:pPr>
        <w:tabs>
          <w:tab w:val="left" w:pos="780"/>
        </w:tabs>
        <w:ind w:left="1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6433D2">
      <w:start w:val="1"/>
      <w:numFmt w:val="lowerRoman"/>
      <w:lvlText w:val="%3."/>
      <w:lvlJc w:val="left"/>
      <w:pPr>
        <w:tabs>
          <w:tab w:val="left" w:pos="780"/>
        </w:tabs>
        <w:ind w:left="22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6D15C">
      <w:start w:val="1"/>
      <w:numFmt w:val="decimal"/>
      <w:lvlText w:val="%4."/>
      <w:lvlJc w:val="left"/>
      <w:pPr>
        <w:tabs>
          <w:tab w:val="left" w:pos="780"/>
        </w:tabs>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527578">
      <w:start w:val="1"/>
      <w:numFmt w:val="lowerLetter"/>
      <w:lvlText w:val="%5."/>
      <w:lvlJc w:val="left"/>
      <w:pPr>
        <w:tabs>
          <w:tab w:val="left" w:pos="780"/>
        </w:tabs>
        <w:ind w:left="3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2ECDD2">
      <w:start w:val="1"/>
      <w:numFmt w:val="lowerRoman"/>
      <w:lvlText w:val="%6."/>
      <w:lvlJc w:val="left"/>
      <w:pPr>
        <w:tabs>
          <w:tab w:val="left" w:pos="780"/>
        </w:tabs>
        <w:ind w:left="43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94D3F4">
      <w:start w:val="1"/>
      <w:numFmt w:val="decimal"/>
      <w:lvlText w:val="%7."/>
      <w:lvlJc w:val="left"/>
      <w:pPr>
        <w:tabs>
          <w:tab w:val="left" w:pos="780"/>
        </w:tabs>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06FD8E">
      <w:start w:val="1"/>
      <w:numFmt w:val="lowerLetter"/>
      <w:lvlText w:val="%8."/>
      <w:lvlJc w:val="left"/>
      <w:pPr>
        <w:tabs>
          <w:tab w:val="left" w:pos="780"/>
        </w:tabs>
        <w:ind w:left="5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3E10AA">
      <w:start w:val="1"/>
      <w:numFmt w:val="lowerRoman"/>
      <w:lvlText w:val="%9."/>
      <w:lvlJc w:val="left"/>
      <w:pPr>
        <w:tabs>
          <w:tab w:val="left" w:pos="780"/>
        </w:tabs>
        <w:ind w:left="65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881A5D"/>
    <w:multiLevelType w:val="hybridMultilevel"/>
    <w:tmpl w:val="14380264"/>
    <w:styleLink w:val="Importlt1stlus"/>
    <w:lvl w:ilvl="0" w:tplc="F5CC13D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C253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98A5B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6262A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CEEB3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56D56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626F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5039E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86A8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357886"/>
    <w:multiLevelType w:val="hybridMultilevel"/>
    <w:tmpl w:val="20443A0E"/>
    <w:styleLink w:val="Importlt5stlus"/>
    <w:lvl w:ilvl="0" w:tplc="7550E48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46FD8A">
      <w:start w:val="1"/>
      <w:numFmt w:val="lowerLetter"/>
      <w:lvlText w:val="%2)"/>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66F96">
      <w:start w:val="1"/>
      <w:numFmt w:val="lowerLetter"/>
      <w:lvlText w:val="%3)"/>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20C350">
      <w:start w:val="1"/>
      <w:numFmt w:val="lowerLetter"/>
      <w:lvlText w:val="%4)"/>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8F2A">
      <w:start w:val="1"/>
      <w:numFmt w:val="lowerLetter"/>
      <w:lvlText w:val="%5)"/>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88596C">
      <w:start w:val="1"/>
      <w:numFmt w:val="lowerLetter"/>
      <w:lvlText w:val="%6)"/>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A7CDA">
      <w:start w:val="1"/>
      <w:numFmt w:val="lowerLetter"/>
      <w:lvlText w:val="%7)"/>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E0CBC6">
      <w:start w:val="1"/>
      <w:numFmt w:val="lowerLetter"/>
      <w:lvlText w:val="%8)"/>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637AA">
      <w:start w:val="1"/>
      <w:numFmt w:val="lowerLetter"/>
      <w:lvlText w:val="%9)"/>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F96565"/>
    <w:multiLevelType w:val="hybridMultilevel"/>
    <w:tmpl w:val="E0D26064"/>
    <w:lvl w:ilvl="0" w:tplc="596602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FA271E"/>
    <w:multiLevelType w:val="multilevel"/>
    <w:tmpl w:val="FD2E93D2"/>
    <w:styleLink w:val="Importlt3stlus"/>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ED151F"/>
    <w:multiLevelType w:val="hybridMultilevel"/>
    <w:tmpl w:val="DE0E4D7A"/>
    <w:styleLink w:val="Importlt6stlus"/>
    <w:lvl w:ilvl="0" w:tplc="C69A79E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2E731C">
      <w:start w:val="1"/>
      <w:numFmt w:val="lowerLetter"/>
      <w:lvlText w:val="%2."/>
      <w:lvlJc w:val="left"/>
      <w:pPr>
        <w:tabs>
          <w:tab w:val="left" w:pos="1068"/>
        </w:tabs>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60EDC">
      <w:start w:val="1"/>
      <w:numFmt w:val="lowerRoman"/>
      <w:lvlText w:val="%3."/>
      <w:lvlJc w:val="left"/>
      <w:pPr>
        <w:tabs>
          <w:tab w:val="left" w:pos="1068"/>
        </w:tabs>
        <w:ind w:left="2508"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F8BDC4">
      <w:start w:val="1"/>
      <w:numFmt w:val="decimal"/>
      <w:lvlText w:val="%4."/>
      <w:lvlJc w:val="left"/>
      <w:pPr>
        <w:tabs>
          <w:tab w:val="left" w:pos="1068"/>
        </w:tabs>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88B8FC">
      <w:start w:val="1"/>
      <w:numFmt w:val="lowerLetter"/>
      <w:lvlText w:val="%5."/>
      <w:lvlJc w:val="left"/>
      <w:pPr>
        <w:tabs>
          <w:tab w:val="left" w:pos="1068"/>
        </w:tabs>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C60A6">
      <w:start w:val="1"/>
      <w:numFmt w:val="lowerRoman"/>
      <w:lvlText w:val="%6."/>
      <w:lvlJc w:val="left"/>
      <w:pPr>
        <w:tabs>
          <w:tab w:val="left" w:pos="1068"/>
        </w:tabs>
        <w:ind w:left="4668"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076D8">
      <w:start w:val="1"/>
      <w:numFmt w:val="decimal"/>
      <w:lvlText w:val="%7."/>
      <w:lvlJc w:val="left"/>
      <w:pPr>
        <w:tabs>
          <w:tab w:val="left" w:pos="1068"/>
        </w:tabs>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601FC0">
      <w:start w:val="1"/>
      <w:numFmt w:val="lowerLetter"/>
      <w:lvlText w:val="%8."/>
      <w:lvlJc w:val="left"/>
      <w:pPr>
        <w:tabs>
          <w:tab w:val="left" w:pos="1068"/>
        </w:tabs>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A8570C">
      <w:start w:val="1"/>
      <w:numFmt w:val="lowerRoman"/>
      <w:lvlText w:val="%9."/>
      <w:lvlJc w:val="left"/>
      <w:pPr>
        <w:tabs>
          <w:tab w:val="left" w:pos="1068"/>
        </w:tabs>
        <w:ind w:left="6828"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0266A5"/>
    <w:multiLevelType w:val="hybridMultilevel"/>
    <w:tmpl w:val="33327E36"/>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2" w15:restartNumberingAfterBreak="0">
    <w:nsid w:val="25724A2D"/>
    <w:multiLevelType w:val="hybridMultilevel"/>
    <w:tmpl w:val="EF9A8278"/>
    <w:lvl w:ilvl="0" w:tplc="6EB6DC86">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0D0C33"/>
    <w:multiLevelType w:val="hybridMultilevel"/>
    <w:tmpl w:val="8918E1C4"/>
    <w:lvl w:ilvl="0" w:tplc="360482E2">
      <w:start w:val="2"/>
      <w:numFmt w:val="bullet"/>
      <w:lvlText w:val="-"/>
      <w:lvlJc w:val="left"/>
      <w:pPr>
        <w:ind w:left="1429" w:hanging="360"/>
      </w:pPr>
      <w:rPr>
        <w:rFonts w:ascii="Times New Roman" w:eastAsiaTheme="minorHAns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15:restartNumberingAfterBreak="0">
    <w:nsid w:val="297D4AA4"/>
    <w:multiLevelType w:val="hybridMultilevel"/>
    <w:tmpl w:val="7BD6389E"/>
    <w:lvl w:ilvl="0" w:tplc="6EB6DC86">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EFC3AC6"/>
    <w:multiLevelType w:val="hybridMultilevel"/>
    <w:tmpl w:val="EEE8F3E8"/>
    <w:lvl w:ilvl="0" w:tplc="0C08E3A8">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15:restartNumberingAfterBreak="0">
    <w:nsid w:val="397217B8"/>
    <w:multiLevelType w:val="hybridMultilevel"/>
    <w:tmpl w:val="F060473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778"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40A664EB"/>
    <w:multiLevelType w:val="hybridMultilevel"/>
    <w:tmpl w:val="5AF044B0"/>
    <w:numStyleLink w:val="Importlt9stlus"/>
  </w:abstractNum>
  <w:abstractNum w:abstractNumId="18" w15:restartNumberingAfterBreak="0">
    <w:nsid w:val="414D6A94"/>
    <w:multiLevelType w:val="multilevel"/>
    <w:tmpl w:val="5BDEB092"/>
    <w:styleLink w:val="Importlt2stlus"/>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78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80"/>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80"/>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78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780"/>
        </w:tabs>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780"/>
        </w:tabs>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780"/>
        </w:tabs>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64921F7"/>
    <w:multiLevelType w:val="multilevel"/>
    <w:tmpl w:val="5BDEB092"/>
    <w:numStyleLink w:val="Importlt2stlus"/>
  </w:abstractNum>
  <w:abstractNum w:abstractNumId="20" w15:restartNumberingAfterBreak="0">
    <w:nsid w:val="4BDC7A06"/>
    <w:multiLevelType w:val="singleLevel"/>
    <w:tmpl w:val="E056CD18"/>
    <w:lvl w:ilvl="0">
      <w:numFmt w:val="bullet"/>
      <w:lvlText w:val="-"/>
      <w:lvlJc w:val="left"/>
      <w:pPr>
        <w:tabs>
          <w:tab w:val="num" w:pos="360"/>
        </w:tabs>
        <w:ind w:left="360" w:hanging="360"/>
      </w:pPr>
      <w:rPr>
        <w:rFonts w:hint="default"/>
      </w:rPr>
    </w:lvl>
  </w:abstractNum>
  <w:abstractNum w:abstractNumId="21" w15:restartNumberingAfterBreak="0">
    <w:nsid w:val="4CB92849"/>
    <w:multiLevelType w:val="hybridMultilevel"/>
    <w:tmpl w:val="2D2C75B8"/>
    <w:numStyleLink w:val="Importlt12stlus"/>
  </w:abstractNum>
  <w:abstractNum w:abstractNumId="22" w15:restartNumberingAfterBreak="0">
    <w:nsid w:val="4FBF26E5"/>
    <w:multiLevelType w:val="hybridMultilevel"/>
    <w:tmpl w:val="C714C0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23C1C59"/>
    <w:multiLevelType w:val="hybridMultilevel"/>
    <w:tmpl w:val="6FD00C62"/>
    <w:lvl w:ilvl="0" w:tplc="0C08E3A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4905BB3"/>
    <w:multiLevelType w:val="multilevel"/>
    <w:tmpl w:val="FFAAEC12"/>
    <w:numStyleLink w:val="Importlt8stlus"/>
  </w:abstractNum>
  <w:abstractNum w:abstractNumId="25" w15:restartNumberingAfterBreak="0">
    <w:nsid w:val="59961529"/>
    <w:multiLevelType w:val="hybridMultilevel"/>
    <w:tmpl w:val="FEA0CD80"/>
    <w:lvl w:ilvl="0" w:tplc="040E0001">
      <w:start w:val="1"/>
      <w:numFmt w:val="bullet"/>
      <w:lvlText w:val=""/>
      <w:lvlJc w:val="left"/>
      <w:pPr>
        <w:ind w:left="360" w:hanging="360"/>
      </w:pPr>
      <w:rPr>
        <w:rFonts w:ascii="Symbol" w:hAnsi="Symbol" w:hint="default"/>
      </w:rPr>
    </w:lvl>
    <w:lvl w:ilvl="1" w:tplc="0C08E3A8">
      <w:start w:val="1"/>
      <w:numFmt w:val="bullet"/>
      <w:lvlText w:val=""/>
      <w:lvlJc w:val="left"/>
      <w:pPr>
        <w:ind w:left="1778"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60061264"/>
    <w:multiLevelType w:val="hybridMultilevel"/>
    <w:tmpl w:val="7C0C6ECE"/>
    <w:lvl w:ilvl="0" w:tplc="0FBE5B00">
      <w:numFmt w:val="bullet"/>
      <w:lvlText w:val="-"/>
      <w:lvlJc w:val="left"/>
      <w:pPr>
        <w:ind w:left="927" w:hanging="360"/>
      </w:pPr>
      <w:rPr>
        <w:rFonts w:ascii="Arial" w:eastAsia="Arial Unicode MS"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7" w15:restartNumberingAfterBreak="0">
    <w:nsid w:val="604C0EE8"/>
    <w:multiLevelType w:val="hybridMultilevel"/>
    <w:tmpl w:val="70DAD926"/>
    <w:numStyleLink w:val="Importlt7stlus"/>
  </w:abstractNum>
  <w:abstractNum w:abstractNumId="28" w15:restartNumberingAfterBreak="0">
    <w:nsid w:val="61E973AF"/>
    <w:multiLevelType w:val="hybridMultilevel"/>
    <w:tmpl w:val="B8900BA4"/>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15:restartNumberingAfterBreak="0">
    <w:nsid w:val="695F32D2"/>
    <w:multiLevelType w:val="hybridMultilevel"/>
    <w:tmpl w:val="045EEC74"/>
    <w:lvl w:ilvl="0" w:tplc="6EB6DC86">
      <w:start w:val="2"/>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9761CDB"/>
    <w:multiLevelType w:val="hybridMultilevel"/>
    <w:tmpl w:val="B270FE00"/>
    <w:lvl w:ilvl="0" w:tplc="E3F847FE">
      <w:start w:val="1"/>
      <w:numFmt w:val="decimal"/>
      <w:lvlText w:val="%1."/>
      <w:lvlJc w:val="left"/>
      <w:pPr>
        <w:ind w:left="720" w:hanging="360"/>
      </w:pPr>
      <w:rPr>
        <w:rFonts w:ascii="Calibri" w:hAnsi="Calibri" w:cs="Calibri" w:hint="default"/>
        <w:b/>
        <w:sz w:val="28"/>
      </w:rPr>
    </w:lvl>
    <w:lvl w:ilvl="1" w:tplc="040E0003">
      <w:start w:val="1"/>
      <w:numFmt w:val="bullet"/>
      <w:lvlText w:val="o"/>
      <w:lvlJc w:val="left"/>
      <w:pPr>
        <w:ind w:left="1211"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DCB58CC"/>
    <w:multiLevelType w:val="hybridMultilevel"/>
    <w:tmpl w:val="14380264"/>
    <w:numStyleLink w:val="Importlt1stlus"/>
  </w:abstractNum>
  <w:abstractNum w:abstractNumId="32" w15:restartNumberingAfterBreak="0">
    <w:nsid w:val="6EFF0DEB"/>
    <w:multiLevelType w:val="hybridMultilevel"/>
    <w:tmpl w:val="67DCF89C"/>
    <w:lvl w:ilvl="0" w:tplc="040E0001">
      <w:start w:val="1"/>
      <w:numFmt w:val="bullet"/>
      <w:lvlText w:val=""/>
      <w:lvlJc w:val="left"/>
      <w:pPr>
        <w:ind w:left="360" w:hanging="360"/>
      </w:pPr>
      <w:rPr>
        <w:rFonts w:ascii="Symbol" w:hAnsi="Symbol" w:hint="default"/>
      </w:rPr>
    </w:lvl>
    <w:lvl w:ilvl="1" w:tplc="0C08E3A8">
      <w:start w:val="1"/>
      <w:numFmt w:val="bullet"/>
      <w:lvlText w:val=""/>
      <w:lvlJc w:val="left"/>
      <w:pPr>
        <w:ind w:left="1778"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71B740E0"/>
    <w:multiLevelType w:val="hybridMultilevel"/>
    <w:tmpl w:val="094C1A2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15:restartNumberingAfterBreak="0">
    <w:nsid w:val="74C9236D"/>
    <w:multiLevelType w:val="hybridMultilevel"/>
    <w:tmpl w:val="70DAD926"/>
    <w:styleLink w:val="Importlt7stlus"/>
    <w:lvl w:ilvl="0" w:tplc="4A90FEAA">
      <w:start w:val="1"/>
      <w:numFmt w:val="lowerLetter"/>
      <w:lvlText w:val="%1)"/>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21214">
      <w:start w:val="1"/>
      <w:numFmt w:val="lowerLetter"/>
      <w:lvlText w:val="%2)"/>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E8458C">
      <w:start w:val="1"/>
      <w:numFmt w:val="lowerLetter"/>
      <w:lvlText w:val="%3)"/>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81082">
      <w:start w:val="1"/>
      <w:numFmt w:val="lowerLetter"/>
      <w:lvlText w:val="%4)"/>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D67982">
      <w:start w:val="1"/>
      <w:numFmt w:val="lowerLetter"/>
      <w:lvlText w:val="%5)"/>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A8BC40">
      <w:start w:val="1"/>
      <w:numFmt w:val="lowerLetter"/>
      <w:lvlText w:val="%6)"/>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C46DE">
      <w:start w:val="1"/>
      <w:numFmt w:val="lowerLetter"/>
      <w:lvlText w:val="%7)"/>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CAA85C">
      <w:start w:val="1"/>
      <w:numFmt w:val="lowerLetter"/>
      <w:lvlText w:val="%8)"/>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C2D9DE">
      <w:start w:val="1"/>
      <w:numFmt w:val="lowerLetter"/>
      <w:lvlText w:val="%9)"/>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6E63082"/>
    <w:multiLevelType w:val="hybridMultilevel"/>
    <w:tmpl w:val="20443A0E"/>
    <w:numStyleLink w:val="Importlt5stlus"/>
  </w:abstractNum>
  <w:abstractNum w:abstractNumId="36" w15:restartNumberingAfterBreak="0">
    <w:nsid w:val="78313607"/>
    <w:multiLevelType w:val="hybridMultilevel"/>
    <w:tmpl w:val="37A4F5F2"/>
    <w:numStyleLink w:val="Importlt4stlus"/>
  </w:abstractNum>
  <w:abstractNum w:abstractNumId="37" w15:restartNumberingAfterBreak="0">
    <w:nsid w:val="78A772D1"/>
    <w:multiLevelType w:val="hybridMultilevel"/>
    <w:tmpl w:val="37A4F5F2"/>
    <w:styleLink w:val="Importlt4stlus"/>
    <w:lvl w:ilvl="0" w:tplc="CC964B46">
      <w:start w:val="1"/>
      <w:numFmt w:val="lowerLetter"/>
      <w:lvlText w:val="%1)"/>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14FEBE">
      <w:start w:val="1"/>
      <w:numFmt w:val="lowerLetter"/>
      <w:lvlText w:val="%2)"/>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807350">
      <w:start w:val="1"/>
      <w:numFmt w:val="lowerLetter"/>
      <w:lvlText w:val="%3)"/>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4C5D78">
      <w:start w:val="1"/>
      <w:numFmt w:val="lowerLetter"/>
      <w:lvlText w:val="%4)"/>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4B0E4">
      <w:start w:val="1"/>
      <w:numFmt w:val="lowerLetter"/>
      <w:lvlText w:val="%5)"/>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A83B36">
      <w:start w:val="1"/>
      <w:numFmt w:val="lowerLetter"/>
      <w:lvlText w:val="%6)"/>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0682A0">
      <w:start w:val="1"/>
      <w:numFmt w:val="lowerLetter"/>
      <w:lvlText w:val="%7)"/>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BA29CA">
      <w:start w:val="1"/>
      <w:numFmt w:val="lowerLetter"/>
      <w:lvlText w:val="%8)"/>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E99C0">
      <w:start w:val="1"/>
      <w:numFmt w:val="lowerLetter"/>
      <w:lvlText w:val="%9)"/>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A63714E"/>
    <w:multiLevelType w:val="hybridMultilevel"/>
    <w:tmpl w:val="DE0E4D7A"/>
    <w:numStyleLink w:val="Importlt6stlus"/>
  </w:abstractNum>
  <w:num w:numId="1">
    <w:abstractNumId w:val="6"/>
  </w:num>
  <w:num w:numId="2">
    <w:abstractNumId w:val="18"/>
  </w:num>
  <w:num w:numId="3">
    <w:abstractNumId w:val="19"/>
  </w:num>
  <w:num w:numId="4">
    <w:abstractNumId w:val="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28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80"/>
            <w:tab w:val="left" w:pos="82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80"/>
            <w:tab w:val="left" w:pos="82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80"/>
            <w:tab w:val="left" w:pos="82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80"/>
            <w:tab w:val="left" w:pos="82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80"/>
            <w:tab w:val="left" w:pos="82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80"/>
            <w:tab w:val="left" w:pos="82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80"/>
            <w:tab w:val="left" w:pos="82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64"/>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80"/>
            <w:tab w:val="left" w:pos="8564"/>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80"/>
            <w:tab w:val="left" w:pos="8564"/>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80"/>
            <w:tab w:val="left" w:pos="8564"/>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80"/>
            <w:tab w:val="left" w:pos="8564"/>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80"/>
            <w:tab w:val="left" w:pos="8564"/>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80"/>
            <w:tab w:val="left" w:pos="8564"/>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80"/>
            <w:tab w:val="left" w:pos="8564"/>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37"/>
  </w:num>
  <w:num w:numId="8">
    <w:abstractNumId w:val="36"/>
  </w:num>
  <w:num w:numId="9">
    <w:abstractNumId w:val="31"/>
    <w:lvlOverride w:ilvl="0">
      <w:lvl w:ilvl="0" w:tplc="146E28A8">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0CE25BE">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10C508">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59E5FDE">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82D7F2">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A2374E">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96FEBC">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7CEAD2">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B06664">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35"/>
  </w:num>
  <w:num w:numId="12">
    <w:abstractNumId w:val="10"/>
  </w:num>
  <w:num w:numId="13">
    <w:abstractNumId w:val="38"/>
    <w:lvlOverride w:ilvl="0">
      <w:startOverride w:val="2"/>
    </w:lvlOverride>
  </w:num>
  <w:num w:numId="14">
    <w:abstractNumId w:val="38"/>
    <w:lvlOverride w:ilvl="0">
      <w:lvl w:ilvl="0" w:tplc="8E98E5C2">
        <w:start w:val="1"/>
        <w:numFmt w:val="lowerLetter"/>
        <w:lvlText w:val="%1)"/>
        <w:lvlJc w:val="left"/>
        <w:pPr>
          <w:tabs>
            <w:tab w:val="left" w:pos="108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B88604">
        <w:start w:val="1"/>
        <w:numFmt w:val="lowerLetter"/>
        <w:lvlText w:val="%2."/>
        <w:lvlJc w:val="left"/>
        <w:pPr>
          <w:tabs>
            <w:tab w:val="left" w:pos="108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0C10AA">
        <w:start w:val="1"/>
        <w:numFmt w:val="lowerRoman"/>
        <w:lvlText w:val="%3."/>
        <w:lvlJc w:val="left"/>
        <w:pPr>
          <w:tabs>
            <w:tab w:val="left" w:pos="1080"/>
          </w:tabs>
          <w:ind w:left="2508"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5291CE">
        <w:start w:val="1"/>
        <w:numFmt w:val="decimal"/>
        <w:lvlText w:val="%4."/>
        <w:lvlJc w:val="left"/>
        <w:pPr>
          <w:tabs>
            <w:tab w:val="left" w:pos="108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74C966">
        <w:start w:val="1"/>
        <w:numFmt w:val="lowerLetter"/>
        <w:lvlText w:val="%5."/>
        <w:lvlJc w:val="left"/>
        <w:pPr>
          <w:tabs>
            <w:tab w:val="left" w:pos="108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269414">
        <w:start w:val="1"/>
        <w:numFmt w:val="lowerRoman"/>
        <w:lvlText w:val="%6."/>
        <w:lvlJc w:val="left"/>
        <w:pPr>
          <w:tabs>
            <w:tab w:val="left" w:pos="1080"/>
          </w:tabs>
          <w:ind w:left="4668"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666512">
        <w:start w:val="1"/>
        <w:numFmt w:val="decimal"/>
        <w:lvlText w:val="%7."/>
        <w:lvlJc w:val="left"/>
        <w:pPr>
          <w:tabs>
            <w:tab w:val="left" w:pos="108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E83D34">
        <w:start w:val="1"/>
        <w:numFmt w:val="lowerLetter"/>
        <w:lvlText w:val="%8."/>
        <w:lvlJc w:val="left"/>
        <w:pPr>
          <w:tabs>
            <w:tab w:val="left" w:pos="108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16B0A0">
        <w:start w:val="1"/>
        <w:numFmt w:val="lowerRoman"/>
        <w:lvlText w:val="%9."/>
        <w:lvlJc w:val="left"/>
        <w:pPr>
          <w:tabs>
            <w:tab w:val="left" w:pos="1080"/>
          </w:tabs>
          <w:ind w:left="6828"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4"/>
  </w:num>
  <w:num w:numId="16">
    <w:abstractNumId w:val="27"/>
  </w:num>
  <w:num w:numId="17">
    <w:abstractNumId w:val="0"/>
  </w:num>
  <w:num w:numId="18">
    <w:abstractNumId w:val="24"/>
    <w:lvlOverride w:ilvl="2">
      <w:startOverride w:val="2"/>
    </w:lvlOverride>
  </w:num>
  <w:num w:numId="19">
    <w:abstractNumId w:val="5"/>
  </w:num>
  <w:num w:numId="20">
    <w:abstractNumId w:val="17"/>
  </w:num>
  <w:num w:numId="21">
    <w:abstractNumId w:val="2"/>
  </w:num>
  <w:num w:numId="22">
    <w:abstractNumId w:val="21"/>
  </w:num>
  <w:num w:numId="23">
    <w:abstractNumId w:val="4"/>
  </w:num>
  <w:num w:numId="24">
    <w:abstractNumId w:val="20"/>
  </w:num>
  <w:num w:numId="25">
    <w:abstractNumId w:val="11"/>
  </w:num>
  <w:num w:numId="26">
    <w:abstractNumId w:val="3"/>
  </w:num>
  <w:num w:numId="27">
    <w:abstractNumId w:val="30"/>
  </w:num>
  <w:num w:numId="28">
    <w:abstractNumId w:val="16"/>
  </w:num>
  <w:num w:numId="29">
    <w:abstractNumId w:val="33"/>
  </w:num>
  <w:num w:numId="30">
    <w:abstractNumId w:val="23"/>
  </w:num>
  <w:num w:numId="31">
    <w:abstractNumId w:val="32"/>
  </w:num>
  <w:num w:numId="32">
    <w:abstractNumId w:val="25"/>
  </w:num>
  <w:num w:numId="33">
    <w:abstractNumId w:val="15"/>
  </w:num>
  <w:num w:numId="34">
    <w:abstractNumId w:val="28"/>
  </w:num>
  <w:num w:numId="35">
    <w:abstractNumId w:val="13"/>
  </w:num>
  <w:num w:numId="36">
    <w:abstractNumId w:val="1"/>
  </w:num>
  <w:num w:numId="37">
    <w:abstractNumId w:val="22"/>
  </w:num>
  <w:num w:numId="38">
    <w:abstractNumId w:val="26"/>
  </w:num>
  <w:num w:numId="39">
    <w:abstractNumId w:val="8"/>
  </w:num>
  <w:num w:numId="40">
    <w:abstractNumId w:val="29"/>
  </w:num>
  <w:num w:numId="41">
    <w:abstractNumId w:val="12"/>
  </w:num>
  <w:num w:numId="42">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4C"/>
    <w:rsid w:val="00005268"/>
    <w:rsid w:val="000B7E18"/>
    <w:rsid w:val="000F73E4"/>
    <w:rsid w:val="0013448E"/>
    <w:rsid w:val="00145175"/>
    <w:rsid w:val="00185475"/>
    <w:rsid w:val="00195931"/>
    <w:rsid w:val="00196CF1"/>
    <w:rsid w:val="001E2B28"/>
    <w:rsid w:val="002402C6"/>
    <w:rsid w:val="0025507F"/>
    <w:rsid w:val="00277EBB"/>
    <w:rsid w:val="002947E0"/>
    <w:rsid w:val="002B13AF"/>
    <w:rsid w:val="002C6A1A"/>
    <w:rsid w:val="002F0C18"/>
    <w:rsid w:val="00302A57"/>
    <w:rsid w:val="003170C8"/>
    <w:rsid w:val="00326C03"/>
    <w:rsid w:val="003558D6"/>
    <w:rsid w:val="00363640"/>
    <w:rsid w:val="003D2E53"/>
    <w:rsid w:val="00404E39"/>
    <w:rsid w:val="00415FCF"/>
    <w:rsid w:val="0044206A"/>
    <w:rsid w:val="004A5766"/>
    <w:rsid w:val="004C656F"/>
    <w:rsid w:val="004E6ADE"/>
    <w:rsid w:val="00535DBE"/>
    <w:rsid w:val="0059526F"/>
    <w:rsid w:val="005E2D37"/>
    <w:rsid w:val="00657D30"/>
    <w:rsid w:val="006A6688"/>
    <w:rsid w:val="006D15EC"/>
    <w:rsid w:val="006D761D"/>
    <w:rsid w:val="00701215"/>
    <w:rsid w:val="0070433C"/>
    <w:rsid w:val="00795851"/>
    <w:rsid w:val="007E1F11"/>
    <w:rsid w:val="007E44B2"/>
    <w:rsid w:val="00852745"/>
    <w:rsid w:val="0087659B"/>
    <w:rsid w:val="00880CF2"/>
    <w:rsid w:val="00887DC9"/>
    <w:rsid w:val="008F0B02"/>
    <w:rsid w:val="009224E8"/>
    <w:rsid w:val="00947B9B"/>
    <w:rsid w:val="009B1FD7"/>
    <w:rsid w:val="009F132A"/>
    <w:rsid w:val="00A03C9D"/>
    <w:rsid w:val="00A1352D"/>
    <w:rsid w:val="00A203EB"/>
    <w:rsid w:val="00A554B7"/>
    <w:rsid w:val="00A60F76"/>
    <w:rsid w:val="00A6148C"/>
    <w:rsid w:val="00AA5A72"/>
    <w:rsid w:val="00B15E02"/>
    <w:rsid w:val="00B304E1"/>
    <w:rsid w:val="00B45212"/>
    <w:rsid w:val="00B578D0"/>
    <w:rsid w:val="00B9274D"/>
    <w:rsid w:val="00BA7239"/>
    <w:rsid w:val="00C4574C"/>
    <w:rsid w:val="00C866C5"/>
    <w:rsid w:val="00CA43EA"/>
    <w:rsid w:val="00CA6AD9"/>
    <w:rsid w:val="00D22E17"/>
    <w:rsid w:val="00D9678C"/>
    <w:rsid w:val="00DB28C0"/>
    <w:rsid w:val="00DF1699"/>
    <w:rsid w:val="00DF1D6D"/>
    <w:rsid w:val="00E25A18"/>
    <w:rsid w:val="00E4362E"/>
    <w:rsid w:val="00E67841"/>
    <w:rsid w:val="00EF04D5"/>
    <w:rsid w:val="00F70DDF"/>
    <w:rsid w:val="00FA40B5"/>
    <w:rsid w:val="00FD150A"/>
    <w:rsid w:val="00FD69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8581"/>
  <w15:docId w15:val="{8D9E4BBC-3ABB-4BD4-A8AC-725E9A04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cs="Arial Unicode MS"/>
      <w:color w:val="000000"/>
      <w:sz w:val="24"/>
      <w:szCs w:val="24"/>
      <w:u w:color="000000"/>
    </w:rPr>
  </w:style>
  <w:style w:type="paragraph" w:styleId="Cmsor1">
    <w:name w:val="heading 1"/>
    <w:next w:val="Norml"/>
    <w:pPr>
      <w:keepNext/>
      <w:jc w:val="both"/>
      <w:outlineLvl w:val="0"/>
    </w:pPr>
    <w:rPr>
      <w:rFonts w:cs="Arial Unicode MS"/>
      <w:color w:val="000000"/>
      <w:sz w:val="24"/>
      <w:szCs w:val="24"/>
      <w:u w:color="000000"/>
      <w:lang w:val="de-DE"/>
    </w:rPr>
  </w:style>
  <w:style w:type="paragraph" w:styleId="Cmsor3">
    <w:name w:val="heading 3"/>
    <w:next w:val="Norml"/>
    <w:pPr>
      <w:keepNext/>
      <w:jc w:val="center"/>
      <w:outlineLvl w:val="2"/>
    </w:pPr>
    <w:rPr>
      <w:rFonts w:cs="Arial Unicode MS"/>
      <w:i/>
      <w:iCs/>
      <w:color w:val="000000"/>
      <w:sz w:val="24"/>
      <w:szCs w:val="24"/>
      <w:u w:color="000000"/>
    </w:rPr>
  </w:style>
  <w:style w:type="paragraph" w:styleId="Cmsor4">
    <w:name w:val="heading 4"/>
    <w:next w:val="Norml"/>
    <w:pPr>
      <w:keepNext/>
      <w:jc w:val="both"/>
      <w:outlineLvl w:val="3"/>
    </w:pPr>
    <w:rPr>
      <w:rFonts w:cs="Arial Unicode MS"/>
      <w:color w:val="000000"/>
      <w:sz w:val="24"/>
      <w:szCs w:val="24"/>
      <w:u w:val="single" w:color="000000"/>
    </w:rPr>
  </w:style>
  <w:style w:type="paragraph" w:styleId="Cmsor5">
    <w:name w:val="heading 5"/>
    <w:basedOn w:val="Norml"/>
    <w:next w:val="Norml"/>
    <w:link w:val="Cmsor5Char"/>
    <w:uiPriority w:val="9"/>
    <w:semiHidden/>
    <w:unhideWhenUsed/>
    <w:qFormat/>
    <w:rsid w:val="00145175"/>
    <w:pPr>
      <w:keepNext/>
      <w:keepLines/>
      <w:spacing w:before="40"/>
      <w:outlineLvl w:val="4"/>
    </w:pPr>
    <w:rPr>
      <w:rFonts w:asciiTheme="majorHAnsi" w:eastAsiaTheme="majorEastAsia" w:hAnsiTheme="majorHAnsi" w:cstheme="majorBidi"/>
      <w:color w:val="365F91" w:themeColor="accent1" w:themeShade="BF"/>
    </w:rPr>
  </w:style>
  <w:style w:type="paragraph" w:styleId="Cmsor6">
    <w:name w:val="heading 6"/>
    <w:next w:val="Norml"/>
    <w:pPr>
      <w:keepNext/>
      <w:ind w:left="420"/>
      <w:jc w:val="both"/>
      <w:outlineLvl w:val="5"/>
    </w:pPr>
    <w:rPr>
      <w:rFonts w:cs="Arial Unicode MS"/>
      <w:color w:val="000000"/>
      <w:sz w:val="24"/>
      <w:szCs w:val="24"/>
      <w:u w:val="single" w:color="000000"/>
    </w:rPr>
  </w:style>
  <w:style w:type="paragraph" w:styleId="Cmsor7">
    <w:name w:val="heading 7"/>
    <w:basedOn w:val="Norml"/>
    <w:next w:val="Norml"/>
    <w:link w:val="Cmsor7Char"/>
    <w:uiPriority w:val="9"/>
    <w:semiHidden/>
    <w:unhideWhenUsed/>
    <w:qFormat/>
    <w:rsid w:val="00145175"/>
    <w:pPr>
      <w:keepNext/>
      <w:keepLines/>
      <w:spacing w:before="40"/>
      <w:outlineLvl w:val="6"/>
    </w:pPr>
    <w:rPr>
      <w:rFonts w:asciiTheme="majorHAnsi" w:eastAsiaTheme="majorEastAsia" w:hAnsiTheme="majorHAnsi" w:cstheme="majorBidi"/>
      <w:i/>
      <w:iCs/>
      <w:color w:val="243F60" w:themeColor="accent1" w:themeShade="7F"/>
    </w:rPr>
  </w:style>
  <w:style w:type="paragraph" w:styleId="Cmsor8">
    <w:name w:val="heading 8"/>
    <w:next w:val="Norml"/>
    <w:pPr>
      <w:keepNext/>
      <w:ind w:firstLine="709"/>
      <w:jc w:val="both"/>
      <w:outlineLvl w:val="7"/>
    </w:pPr>
    <w:rPr>
      <w:rFonts w:cs="Arial Unicode MS"/>
      <w:color w:val="000000"/>
      <w:sz w:val="24"/>
      <w:szCs w:val="24"/>
      <w:u w:color="000000"/>
      <w:lang w:val="pt-P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pPr>
      <w:tabs>
        <w:tab w:val="center" w:pos="4536"/>
        <w:tab w:val="right" w:pos="9072"/>
      </w:tabs>
    </w:pPr>
    <w:rPr>
      <w:rFonts w:cs="Arial Unicode MS"/>
      <w:color w:val="000000"/>
      <w:u w:color="000000"/>
    </w:rPr>
  </w:style>
  <w:style w:type="paragraph" w:customStyle="1" w:styleId="Fejlcslblc">
    <w:name w:val="Fejléc és lábléc"/>
    <w:pPr>
      <w:tabs>
        <w:tab w:val="right" w:pos="9020"/>
      </w:tabs>
    </w:pPr>
    <w:rPr>
      <w:rFonts w:ascii="Helvetica" w:hAnsi="Helvetica" w:cs="Arial Unicode MS"/>
      <w:color w:val="000000"/>
      <w:sz w:val="24"/>
      <w:szCs w:val="24"/>
    </w:rPr>
  </w:style>
  <w:style w:type="character" w:styleId="Oldalszm">
    <w:name w:val="page number"/>
    <w:rPr>
      <w:lang w:val="en-US"/>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numbering" w:customStyle="1" w:styleId="Importlt3stlus">
    <w:name w:val="Importált 3 stílus"/>
    <w:pPr>
      <w:numPr>
        <w:numId w:val="6"/>
      </w:numPr>
    </w:pPr>
  </w:style>
  <w:style w:type="paragraph" w:customStyle="1" w:styleId="Alaprtelmezett">
    <w:name w:val="Alapértelmezett"/>
    <w:rPr>
      <w:rFonts w:ascii="Helvetica" w:eastAsia="Helvetica" w:hAnsi="Helvetica" w:cs="Helvetica"/>
      <w:color w:val="000000"/>
      <w:sz w:val="22"/>
      <w:szCs w:val="22"/>
    </w:rPr>
  </w:style>
  <w:style w:type="numbering" w:customStyle="1" w:styleId="Importlt4stlus">
    <w:name w:val="Importált 4 stílus"/>
    <w:pPr>
      <w:numPr>
        <w:numId w:val="7"/>
      </w:numPr>
    </w:pPr>
  </w:style>
  <w:style w:type="numbering" w:customStyle="1" w:styleId="Importlt5stlus">
    <w:name w:val="Importált 5 stílus"/>
    <w:pPr>
      <w:numPr>
        <w:numId w:val="10"/>
      </w:numPr>
    </w:pPr>
  </w:style>
  <w:style w:type="numbering" w:customStyle="1" w:styleId="Importlt6stlus">
    <w:name w:val="Importált 6 stílus"/>
    <w:pPr>
      <w:numPr>
        <w:numId w:val="12"/>
      </w:numPr>
    </w:pPr>
  </w:style>
  <w:style w:type="paragraph" w:styleId="Szvegtrzs">
    <w:name w:val="Body Text"/>
    <w:pPr>
      <w:jc w:val="both"/>
    </w:pPr>
    <w:rPr>
      <w:rFonts w:cs="Arial Unicode MS"/>
      <w:color w:val="000000"/>
      <w:sz w:val="24"/>
      <w:szCs w:val="24"/>
      <w:u w:color="000000"/>
    </w:rPr>
  </w:style>
  <w:style w:type="numbering" w:customStyle="1" w:styleId="Importlt7stlus">
    <w:name w:val="Importált 7 stílus"/>
    <w:pPr>
      <w:numPr>
        <w:numId w:val="15"/>
      </w:numPr>
    </w:pPr>
  </w:style>
  <w:style w:type="numbering" w:customStyle="1" w:styleId="Importlt8stlus">
    <w:name w:val="Importált 8 stílus"/>
    <w:pPr>
      <w:numPr>
        <w:numId w:val="17"/>
      </w:numPr>
    </w:pPr>
  </w:style>
  <w:style w:type="numbering" w:customStyle="1" w:styleId="Importlt9stlus">
    <w:name w:val="Importált 9 stílus"/>
    <w:pPr>
      <w:numPr>
        <w:numId w:val="19"/>
      </w:numPr>
    </w:pPr>
  </w:style>
  <w:style w:type="paragraph" w:styleId="Szvegtrzsbehzssal2">
    <w:name w:val="Body Text Indent 2"/>
    <w:pPr>
      <w:ind w:left="420"/>
      <w:jc w:val="both"/>
    </w:pPr>
    <w:rPr>
      <w:rFonts w:cs="Arial Unicode MS"/>
      <w:color w:val="000000"/>
      <w:sz w:val="24"/>
      <w:szCs w:val="24"/>
      <w:u w:color="000000"/>
    </w:rPr>
  </w:style>
  <w:style w:type="paragraph" w:styleId="llb">
    <w:name w:val="footer"/>
    <w:pPr>
      <w:tabs>
        <w:tab w:val="center" w:pos="4536"/>
        <w:tab w:val="right" w:pos="9072"/>
      </w:tabs>
    </w:pPr>
    <w:rPr>
      <w:rFonts w:cs="Arial Unicode MS"/>
      <w:color w:val="000000"/>
      <w:sz w:val="24"/>
      <w:szCs w:val="24"/>
      <w:u w:color="000000"/>
    </w:rPr>
  </w:style>
  <w:style w:type="paragraph" w:styleId="Szvegtrzs3">
    <w:name w:val="Body Text 3"/>
    <w:pPr>
      <w:jc w:val="center"/>
    </w:pPr>
    <w:rPr>
      <w:rFonts w:cs="Arial Unicode MS"/>
      <w:i/>
      <w:iCs/>
      <w:color w:val="000000"/>
      <w:sz w:val="24"/>
      <w:szCs w:val="24"/>
      <w:u w:color="000000"/>
    </w:rPr>
  </w:style>
  <w:style w:type="paragraph" w:styleId="Listaszerbekezds">
    <w:name w:val="List Paragraph"/>
    <w:uiPriority w:val="34"/>
    <w:qFormat/>
    <w:pPr>
      <w:ind w:left="720"/>
    </w:pPr>
    <w:rPr>
      <w:rFonts w:cs="Arial Unicode MS"/>
      <w:color w:val="000000"/>
      <w:sz w:val="24"/>
      <w:szCs w:val="24"/>
      <w:u w:color="000000"/>
    </w:rPr>
  </w:style>
  <w:style w:type="numbering" w:customStyle="1" w:styleId="Importlt12stlus">
    <w:name w:val="Importált 12 stílus"/>
    <w:pPr>
      <w:numPr>
        <w:numId w:val="21"/>
      </w:numPr>
    </w:pPr>
  </w:style>
  <w:style w:type="paragraph" w:styleId="Szvegtrzsbehzssal3">
    <w:name w:val="Body Text Indent 3"/>
    <w:pPr>
      <w:ind w:left="1134" w:hanging="774"/>
      <w:jc w:val="both"/>
    </w:pPr>
    <w:rPr>
      <w:rFonts w:cs="Arial Unicode MS"/>
      <w:color w:val="000000"/>
      <w:sz w:val="24"/>
      <w:szCs w:val="24"/>
      <w:u w:color="000000"/>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cs="Arial Unicode MS"/>
      <w:color w:val="000000"/>
      <w:u w:color="00000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19593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5931"/>
    <w:rPr>
      <w:rFonts w:ascii="Segoe UI" w:hAnsi="Segoe UI" w:cs="Segoe UI"/>
      <w:color w:val="000000"/>
      <w:sz w:val="18"/>
      <w:szCs w:val="18"/>
      <w:u w:color="000000"/>
    </w:rPr>
  </w:style>
  <w:style w:type="paragraph" w:styleId="Tartalomjegyzkcmsora">
    <w:name w:val="TOC Heading"/>
    <w:basedOn w:val="Cmsor1"/>
    <w:next w:val="Norml"/>
    <w:uiPriority w:val="39"/>
    <w:unhideWhenUsed/>
    <w:qFormat/>
    <w:rsid w:val="00D22E17"/>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rFonts w:asciiTheme="majorHAnsi" w:eastAsiaTheme="majorEastAsia" w:hAnsiTheme="majorHAnsi" w:cstheme="majorBidi"/>
      <w:color w:val="365F91" w:themeColor="accent1" w:themeShade="BF"/>
      <w:sz w:val="32"/>
      <w:szCs w:val="32"/>
      <w:bdr w:val="none" w:sz="0" w:space="0" w:color="auto"/>
      <w:lang w:val="hu-HU"/>
    </w:rPr>
  </w:style>
  <w:style w:type="paragraph" w:styleId="TJ1">
    <w:name w:val="toc 1"/>
    <w:basedOn w:val="Norml"/>
    <w:next w:val="Norml"/>
    <w:autoRedefine/>
    <w:uiPriority w:val="39"/>
    <w:unhideWhenUsed/>
    <w:rsid w:val="00D22E17"/>
    <w:pPr>
      <w:spacing w:after="100"/>
    </w:pPr>
  </w:style>
  <w:style w:type="paragraph" w:styleId="TJ3">
    <w:name w:val="toc 3"/>
    <w:basedOn w:val="Norml"/>
    <w:next w:val="Norml"/>
    <w:autoRedefine/>
    <w:uiPriority w:val="39"/>
    <w:unhideWhenUsed/>
    <w:rsid w:val="00D22E17"/>
    <w:pPr>
      <w:spacing w:after="100"/>
      <w:ind w:left="480"/>
    </w:pPr>
  </w:style>
  <w:style w:type="character" w:customStyle="1" w:styleId="Cmsor5Char">
    <w:name w:val="Címsor 5 Char"/>
    <w:basedOn w:val="Bekezdsalapbettpusa"/>
    <w:link w:val="Cmsor5"/>
    <w:uiPriority w:val="9"/>
    <w:semiHidden/>
    <w:rsid w:val="00145175"/>
    <w:rPr>
      <w:rFonts w:asciiTheme="majorHAnsi" w:eastAsiaTheme="majorEastAsia" w:hAnsiTheme="majorHAnsi" w:cstheme="majorBidi"/>
      <w:color w:val="365F91" w:themeColor="accent1" w:themeShade="BF"/>
      <w:sz w:val="24"/>
      <w:szCs w:val="24"/>
      <w:u w:color="000000"/>
    </w:rPr>
  </w:style>
  <w:style w:type="character" w:customStyle="1" w:styleId="Cmsor7Char">
    <w:name w:val="Címsor 7 Char"/>
    <w:basedOn w:val="Bekezdsalapbettpusa"/>
    <w:link w:val="Cmsor7"/>
    <w:uiPriority w:val="9"/>
    <w:semiHidden/>
    <w:rsid w:val="00145175"/>
    <w:rPr>
      <w:rFonts w:asciiTheme="majorHAnsi" w:eastAsiaTheme="majorEastAsia" w:hAnsiTheme="majorHAnsi" w:cstheme="majorBidi"/>
      <w:i/>
      <w:iCs/>
      <w:color w:val="243F60" w:themeColor="accent1" w:themeShade="7F"/>
      <w:sz w:val="24"/>
      <w:szCs w:val="24"/>
      <w:u w:color="000000"/>
    </w:rPr>
  </w:style>
  <w:style w:type="paragraph" w:styleId="Megjegyzstrgya">
    <w:name w:val="annotation subject"/>
    <w:basedOn w:val="Jegyzetszveg"/>
    <w:next w:val="Jegyzetszveg"/>
    <w:link w:val="MegjegyzstrgyaChar"/>
    <w:uiPriority w:val="99"/>
    <w:semiHidden/>
    <w:unhideWhenUsed/>
    <w:rsid w:val="00E25A18"/>
    <w:rPr>
      <w:b/>
      <w:bCs/>
    </w:rPr>
  </w:style>
  <w:style w:type="character" w:customStyle="1" w:styleId="MegjegyzstrgyaChar">
    <w:name w:val="Megjegyzés tárgya Char"/>
    <w:basedOn w:val="JegyzetszvegChar"/>
    <w:link w:val="Megjegyzstrgya"/>
    <w:uiPriority w:val="99"/>
    <w:semiHidden/>
    <w:rsid w:val="00E25A18"/>
    <w:rPr>
      <w:rFonts w:cs="Arial Unicode MS"/>
      <w:b/>
      <w:bCs/>
      <w:color w:val="000000"/>
      <w:u w:color="000000"/>
    </w:rPr>
  </w:style>
  <w:style w:type="table" w:styleId="Rcsostblzat">
    <w:name w:val="Table Grid"/>
    <w:basedOn w:val="Normltblzat"/>
    <w:uiPriority w:val="39"/>
    <w:rsid w:val="0032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C6A1A"/>
    <w:rPr>
      <w:sz w:val="20"/>
      <w:szCs w:val="20"/>
    </w:rPr>
  </w:style>
  <w:style w:type="character" w:customStyle="1" w:styleId="LbjegyzetszvegChar">
    <w:name w:val="Lábjegyzetszöveg Char"/>
    <w:basedOn w:val="Bekezdsalapbettpusa"/>
    <w:link w:val="Lbjegyzetszveg"/>
    <w:uiPriority w:val="99"/>
    <w:semiHidden/>
    <w:rsid w:val="002C6A1A"/>
    <w:rPr>
      <w:rFonts w:cs="Arial Unicode MS"/>
      <w:color w:val="000000"/>
      <w:u w:color="000000"/>
    </w:rPr>
  </w:style>
  <w:style w:type="character" w:styleId="Lbjegyzet-hivatkozs">
    <w:name w:val="footnote reference"/>
    <w:basedOn w:val="Bekezdsalapbettpusa"/>
    <w:uiPriority w:val="99"/>
    <w:semiHidden/>
    <w:unhideWhenUsed/>
    <w:rsid w:val="002C6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k.hu" TargetMode="External"/><Relationship Id="rId4" Type="http://schemas.openxmlformats.org/officeDocument/2006/relationships/settings" Target="settings.xml"/><Relationship Id="rId9" Type="http://schemas.openxmlformats.org/officeDocument/2006/relationships/hyperlink" Target="http://www.mekon.hu" TargetMode="Externa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a:ea typeface="Helvetica"/>
        <a:cs typeface="Helvetica"/>
      </a:majorFont>
      <a:minorFont>
        <a:latin typeface="Helvetica"/>
        <a:ea typeface="Helvetica"/>
        <a:cs typeface="Helvetica"/>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9C6A-0454-44C6-AF7C-227AAC8E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6385</Words>
  <Characters>44062</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cp:lastModifiedBy>Kovács Előd dr.</cp:lastModifiedBy>
  <cp:revision>3</cp:revision>
  <dcterms:created xsi:type="dcterms:W3CDTF">2018-05-02T14:26:00Z</dcterms:created>
  <dcterms:modified xsi:type="dcterms:W3CDTF">2018-05-02T15:49:00Z</dcterms:modified>
</cp:coreProperties>
</file>